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D719" w14:textId="77777777" w:rsidR="00BD0174" w:rsidRPr="00E83CD6" w:rsidRDefault="00BD0174" w:rsidP="00BD0174">
      <w:pPr>
        <w:suppressLineNumbers/>
        <w:jc w:val="center"/>
        <w:rPr>
          <w:rFonts w:ascii="Verdana" w:hAnsi="Verdana"/>
          <w:b/>
          <w:bCs/>
          <w:sz w:val="28"/>
          <w:szCs w:val="28"/>
        </w:rPr>
      </w:pPr>
      <w:r w:rsidRPr="00E83CD6">
        <w:rPr>
          <w:rFonts w:ascii="Verdana" w:hAnsi="Verdana"/>
          <w:b/>
          <w:bCs/>
          <w:sz w:val="28"/>
          <w:szCs w:val="28"/>
        </w:rPr>
        <w:t>PINESTONE AT PALMER RANCH ASSOCIATION, INC.</w:t>
      </w:r>
    </w:p>
    <w:p w14:paraId="53F5042C" w14:textId="04E88DE7" w:rsidR="00912FDD" w:rsidRPr="004B0986" w:rsidRDefault="00BD0174" w:rsidP="004B0986">
      <w:pPr>
        <w:pStyle w:val="Heading3"/>
        <w:spacing w:before="0" w:after="0"/>
        <w:jc w:val="center"/>
        <w:rPr>
          <w:rFonts w:ascii="Verdana" w:hAnsi="Verdana"/>
          <w:sz w:val="28"/>
          <w:szCs w:val="28"/>
        </w:rPr>
      </w:pPr>
      <w:bookmarkStart w:id="0" w:name="_Toc192954348"/>
      <w:r w:rsidRPr="00E83CD6">
        <w:rPr>
          <w:rFonts w:ascii="Verdana" w:hAnsi="Verdana"/>
          <w:sz w:val="28"/>
          <w:szCs w:val="28"/>
        </w:rPr>
        <w:t xml:space="preserve">MINUTES OF </w:t>
      </w:r>
      <w:r w:rsidR="005155DA">
        <w:rPr>
          <w:rFonts w:ascii="Verdana" w:hAnsi="Verdana"/>
          <w:sz w:val="28"/>
          <w:szCs w:val="28"/>
        </w:rPr>
        <w:t xml:space="preserve">ANNUAL </w:t>
      </w:r>
      <w:r w:rsidR="00763A41">
        <w:rPr>
          <w:rFonts w:ascii="Verdana" w:hAnsi="Verdana"/>
          <w:sz w:val="28"/>
          <w:szCs w:val="28"/>
        </w:rPr>
        <w:t>MEMBERSHIP</w:t>
      </w:r>
      <w:r w:rsidRPr="00E83CD6">
        <w:rPr>
          <w:rFonts w:ascii="Verdana" w:hAnsi="Verdana"/>
          <w:sz w:val="28"/>
          <w:szCs w:val="28"/>
        </w:rPr>
        <w:t xml:space="preserve"> </w:t>
      </w:r>
      <w:r w:rsidR="005155DA">
        <w:rPr>
          <w:rFonts w:ascii="Verdana" w:hAnsi="Verdana"/>
          <w:sz w:val="28"/>
          <w:szCs w:val="28"/>
        </w:rPr>
        <w:t>M</w:t>
      </w:r>
      <w:r w:rsidRPr="00E83CD6">
        <w:rPr>
          <w:rFonts w:ascii="Verdana" w:hAnsi="Verdana"/>
          <w:sz w:val="28"/>
          <w:szCs w:val="28"/>
        </w:rPr>
        <w:t>EETING</w:t>
      </w:r>
      <w:bookmarkEnd w:id="0"/>
      <w:r w:rsidR="005155DA">
        <w:rPr>
          <w:rFonts w:ascii="Verdana" w:hAnsi="Verdana"/>
          <w:sz w:val="28"/>
          <w:szCs w:val="28"/>
        </w:rPr>
        <w:t xml:space="preserve"> </w:t>
      </w:r>
      <w:r w:rsidR="00912FDD">
        <w:rPr>
          <w:rFonts w:ascii="Verdana" w:hAnsi="Verdana"/>
          <w:sz w:val="28"/>
          <w:szCs w:val="28"/>
        </w:rPr>
        <w:br/>
        <w:t xml:space="preserve">JANUARY </w:t>
      </w:r>
      <w:r w:rsidR="00621C67">
        <w:rPr>
          <w:rFonts w:ascii="Verdana" w:hAnsi="Verdana"/>
          <w:sz w:val="28"/>
          <w:szCs w:val="28"/>
        </w:rPr>
        <w:t>21</w:t>
      </w:r>
      <w:r w:rsidRPr="00E83CD6">
        <w:rPr>
          <w:rFonts w:ascii="Verdana" w:hAnsi="Verdana"/>
          <w:sz w:val="28"/>
          <w:szCs w:val="28"/>
        </w:rPr>
        <w:t>, 202</w:t>
      </w:r>
      <w:r w:rsidR="00621C67">
        <w:rPr>
          <w:rFonts w:ascii="Verdana" w:hAnsi="Verdana"/>
          <w:sz w:val="28"/>
          <w:szCs w:val="28"/>
        </w:rPr>
        <w:t>5</w:t>
      </w:r>
    </w:p>
    <w:p w14:paraId="7ECD5769" w14:textId="269F5567" w:rsidR="00BD0174" w:rsidRPr="00E83CD6" w:rsidRDefault="00BD0174" w:rsidP="00BD0174">
      <w:pPr>
        <w:rPr>
          <w:rFonts w:ascii="Verdana" w:hAnsi="Verdana"/>
        </w:rPr>
      </w:pPr>
    </w:p>
    <w:p w14:paraId="499C0671" w14:textId="77777777" w:rsidR="00BD0174" w:rsidRPr="00E83CD6" w:rsidRDefault="00BD0174" w:rsidP="00BD0174">
      <w:pPr>
        <w:rPr>
          <w:rFonts w:ascii="Verdana" w:hAnsi="Verdana"/>
        </w:rPr>
      </w:pPr>
    </w:p>
    <w:p w14:paraId="38DD775A" w14:textId="5480746A" w:rsidR="005A69EB" w:rsidRPr="00E83CD6" w:rsidRDefault="00BD0174">
      <w:pPr>
        <w:rPr>
          <w:rFonts w:ascii="Verdana" w:hAnsi="Verdana"/>
        </w:rPr>
      </w:pPr>
      <w:r w:rsidRPr="00E83CD6">
        <w:rPr>
          <w:rFonts w:ascii="Verdana" w:hAnsi="Verdana"/>
          <w:b/>
          <w:bCs/>
        </w:rPr>
        <w:t>Call meeting to order:</w:t>
      </w:r>
      <w:r w:rsidRPr="00E83CD6">
        <w:rPr>
          <w:rFonts w:ascii="Verdana" w:hAnsi="Verdana"/>
        </w:rPr>
        <w:t xml:space="preserve"> The meeting was called to order at </w:t>
      </w:r>
      <w:r w:rsidR="008C6447">
        <w:rPr>
          <w:rFonts w:ascii="Verdana" w:hAnsi="Verdana"/>
        </w:rPr>
        <w:t>6</w:t>
      </w:r>
      <w:r w:rsidRPr="00E83CD6">
        <w:rPr>
          <w:rFonts w:ascii="Verdana" w:hAnsi="Verdana"/>
        </w:rPr>
        <w:t>:</w:t>
      </w:r>
      <w:r w:rsidR="00B755C8">
        <w:rPr>
          <w:rFonts w:ascii="Verdana" w:hAnsi="Verdana"/>
        </w:rPr>
        <w:t>1</w:t>
      </w:r>
      <w:r w:rsidR="008C6447">
        <w:rPr>
          <w:rFonts w:ascii="Verdana" w:hAnsi="Verdana"/>
        </w:rPr>
        <w:t>0</w:t>
      </w:r>
      <w:r w:rsidRPr="00E83CD6">
        <w:rPr>
          <w:rFonts w:ascii="Verdana" w:hAnsi="Verdana"/>
        </w:rPr>
        <w:t xml:space="preserve"> </w:t>
      </w:r>
      <w:r w:rsidR="005F380D">
        <w:rPr>
          <w:rFonts w:ascii="Verdana" w:hAnsi="Verdana"/>
        </w:rPr>
        <w:t>P</w:t>
      </w:r>
      <w:r w:rsidRPr="00E83CD6">
        <w:rPr>
          <w:rFonts w:ascii="Verdana" w:hAnsi="Verdana"/>
        </w:rPr>
        <w:t xml:space="preserve">M by </w:t>
      </w:r>
      <w:r w:rsidR="00BF372B">
        <w:rPr>
          <w:rFonts w:ascii="Verdana" w:hAnsi="Verdana"/>
        </w:rPr>
        <w:t>Dan Pittaro, manager of Pinestone at Palmer Ranch</w:t>
      </w:r>
      <w:r w:rsidRPr="00E83CD6">
        <w:rPr>
          <w:rFonts w:ascii="Verdana" w:hAnsi="Verdana"/>
        </w:rPr>
        <w:t xml:space="preserve">. </w:t>
      </w:r>
    </w:p>
    <w:p w14:paraId="01F37C87" w14:textId="74FCF69F" w:rsidR="00BD0174" w:rsidRPr="00E83CD6" w:rsidRDefault="00BD0174">
      <w:pPr>
        <w:rPr>
          <w:rFonts w:ascii="Verdana" w:hAnsi="Verdana"/>
        </w:rPr>
      </w:pPr>
    </w:p>
    <w:p w14:paraId="278E18B8" w14:textId="0CC2FC7E" w:rsidR="00BD0174" w:rsidRPr="00E83CD6" w:rsidRDefault="00BD0174">
      <w:pPr>
        <w:rPr>
          <w:rFonts w:ascii="Verdana" w:hAnsi="Verdana"/>
        </w:rPr>
      </w:pPr>
      <w:r w:rsidRPr="00E83CD6">
        <w:rPr>
          <w:rFonts w:ascii="Verdana" w:hAnsi="Verdana"/>
          <w:b/>
          <w:bCs/>
        </w:rPr>
        <w:t>Proper meeting notice:</w:t>
      </w:r>
      <w:r w:rsidRPr="00E83CD6">
        <w:rPr>
          <w:rFonts w:ascii="Verdana" w:hAnsi="Verdana"/>
        </w:rPr>
        <w:t xml:space="preserve"> The meeting was properly noticed in accordance with Pinestone at Palmer Ranch bylaws and Florida Statutes.</w:t>
      </w:r>
      <w:r w:rsidR="00286A27">
        <w:rPr>
          <w:rFonts w:ascii="Verdana" w:hAnsi="Verdana"/>
        </w:rPr>
        <w:t xml:space="preserve"> </w:t>
      </w:r>
      <w:r w:rsidR="00AF4CA1">
        <w:rPr>
          <w:rFonts w:ascii="Verdana" w:hAnsi="Verdana"/>
        </w:rPr>
        <w:t>The required 60 day notice as well as the 14 day notice were sent out on a timely basis</w:t>
      </w:r>
      <w:r w:rsidR="003770FF">
        <w:rPr>
          <w:rFonts w:ascii="Verdana" w:hAnsi="Verdana"/>
        </w:rPr>
        <w:t>, and the meeting was posted on the buildings 14 days in advance.</w:t>
      </w:r>
    </w:p>
    <w:p w14:paraId="69D25138" w14:textId="4482BF57" w:rsidR="00BD0174" w:rsidRPr="00E83CD6" w:rsidRDefault="00BD0174">
      <w:pPr>
        <w:rPr>
          <w:rFonts w:ascii="Verdana" w:hAnsi="Verdana"/>
        </w:rPr>
      </w:pPr>
    </w:p>
    <w:p w14:paraId="66F338F5" w14:textId="3EA32A6E" w:rsidR="00BD0174" w:rsidRPr="00E83CD6" w:rsidRDefault="00431C71">
      <w:pPr>
        <w:rPr>
          <w:rFonts w:ascii="Verdana" w:hAnsi="Verdana"/>
        </w:rPr>
      </w:pPr>
      <w:r w:rsidRPr="00E83CD6">
        <w:rPr>
          <w:rFonts w:ascii="Verdana" w:hAnsi="Verdana"/>
          <w:b/>
          <w:bCs/>
        </w:rPr>
        <w:t>Determination of Quorum:</w:t>
      </w:r>
      <w:r w:rsidR="00EB19E1" w:rsidRPr="00E83CD6">
        <w:rPr>
          <w:rFonts w:ascii="Verdana" w:hAnsi="Verdana"/>
        </w:rPr>
        <w:t xml:space="preserve"> </w:t>
      </w:r>
      <w:r w:rsidR="00EE0130">
        <w:rPr>
          <w:rFonts w:ascii="Verdana" w:hAnsi="Verdana"/>
        </w:rPr>
        <w:t>It was determined there were 1</w:t>
      </w:r>
      <w:r w:rsidR="00B755C8">
        <w:rPr>
          <w:rFonts w:ascii="Verdana" w:hAnsi="Verdana"/>
        </w:rPr>
        <w:t>66</w:t>
      </w:r>
      <w:r w:rsidR="00EE0130">
        <w:rPr>
          <w:rFonts w:ascii="Verdana" w:hAnsi="Verdana"/>
        </w:rPr>
        <w:t xml:space="preserve"> prox</w:t>
      </w:r>
      <w:r w:rsidR="00536971">
        <w:rPr>
          <w:rFonts w:ascii="Verdana" w:hAnsi="Verdana"/>
        </w:rPr>
        <w:t>ies</w:t>
      </w:r>
      <w:r w:rsidR="00EE0130">
        <w:rPr>
          <w:rFonts w:ascii="Verdana" w:hAnsi="Verdana"/>
        </w:rPr>
        <w:t xml:space="preserve"> </w:t>
      </w:r>
      <w:r w:rsidR="006A5D57">
        <w:rPr>
          <w:rFonts w:ascii="Verdana" w:hAnsi="Verdana"/>
        </w:rPr>
        <w:t xml:space="preserve">submitted, which was enough to establish a quorum. </w:t>
      </w:r>
      <w:r w:rsidR="008F75B3">
        <w:rPr>
          <w:rFonts w:ascii="Verdana" w:hAnsi="Verdana"/>
        </w:rPr>
        <w:t xml:space="preserve">156 proxies are required for a quorum. </w:t>
      </w:r>
      <w:r w:rsidR="006A5D57">
        <w:rPr>
          <w:rFonts w:ascii="Verdana" w:hAnsi="Verdana"/>
        </w:rPr>
        <w:t xml:space="preserve">In attendance were board members Rick Pluese, Rocco Longo, </w:t>
      </w:r>
      <w:r w:rsidR="002F45CE">
        <w:rPr>
          <w:rFonts w:ascii="Verdana" w:hAnsi="Verdana"/>
        </w:rPr>
        <w:t>Joe Tabbit</w:t>
      </w:r>
      <w:r w:rsidR="006A5D57">
        <w:rPr>
          <w:rFonts w:ascii="Verdana" w:hAnsi="Verdana"/>
        </w:rPr>
        <w:t xml:space="preserve">, </w:t>
      </w:r>
      <w:r w:rsidR="00B66CF0">
        <w:rPr>
          <w:rFonts w:ascii="Verdana" w:hAnsi="Verdana"/>
        </w:rPr>
        <w:t xml:space="preserve">Marty Port, Tony Fischetti, Brian Fagan, and Pete Sprague. </w:t>
      </w:r>
      <w:r w:rsidR="00F56262">
        <w:rPr>
          <w:rFonts w:ascii="Verdana" w:hAnsi="Verdana"/>
        </w:rPr>
        <w:t xml:space="preserve">Therefore, we have a quorum and </w:t>
      </w:r>
      <w:r w:rsidR="007C2A97">
        <w:rPr>
          <w:rFonts w:ascii="Verdana" w:hAnsi="Verdana"/>
        </w:rPr>
        <w:t xml:space="preserve">can </w:t>
      </w:r>
      <w:r w:rsidR="00F56262">
        <w:rPr>
          <w:rFonts w:ascii="Verdana" w:hAnsi="Verdana"/>
        </w:rPr>
        <w:t>proceed with the meeting.</w:t>
      </w:r>
      <w:r w:rsidR="00DE1764">
        <w:rPr>
          <w:rFonts w:ascii="Verdana" w:hAnsi="Verdana"/>
        </w:rPr>
        <w:t xml:space="preserve"> </w:t>
      </w:r>
      <w:r w:rsidR="00B66CF0">
        <w:rPr>
          <w:rFonts w:ascii="Verdana" w:hAnsi="Verdana"/>
        </w:rPr>
        <w:t xml:space="preserve">Also in attendance were Bill Sutton, president of Progressive Community Management, and Matt Mercier </w:t>
      </w:r>
      <w:r w:rsidR="001024A5">
        <w:rPr>
          <w:rFonts w:ascii="Verdana" w:hAnsi="Verdana"/>
        </w:rPr>
        <w:t>from CBIZ Insurance.</w:t>
      </w:r>
    </w:p>
    <w:p w14:paraId="38C20A6E" w14:textId="0716F99A" w:rsidR="008A6206" w:rsidRPr="00E83CD6" w:rsidRDefault="008A6206">
      <w:pPr>
        <w:rPr>
          <w:rFonts w:ascii="Verdana" w:hAnsi="Verdana"/>
        </w:rPr>
      </w:pPr>
    </w:p>
    <w:p w14:paraId="1772420B" w14:textId="3F198361" w:rsidR="008A6206" w:rsidRDefault="008A6206">
      <w:pPr>
        <w:rPr>
          <w:rFonts w:ascii="Verdana" w:hAnsi="Verdana"/>
        </w:rPr>
      </w:pPr>
      <w:r w:rsidRPr="00E83CD6">
        <w:rPr>
          <w:rFonts w:ascii="Verdana" w:hAnsi="Verdana"/>
          <w:b/>
          <w:bCs/>
        </w:rPr>
        <w:t>Approval of meeting minutes:</w:t>
      </w:r>
      <w:r w:rsidRPr="00E83CD6">
        <w:rPr>
          <w:rFonts w:ascii="Verdana" w:hAnsi="Verdana"/>
        </w:rPr>
        <w:t xml:space="preserve"> </w:t>
      </w:r>
      <w:r w:rsidR="00D941DA">
        <w:rPr>
          <w:rFonts w:ascii="Verdana" w:hAnsi="Verdana"/>
        </w:rPr>
        <w:t xml:space="preserve">The minutes from the January </w:t>
      </w:r>
      <w:r w:rsidR="00207AD1">
        <w:rPr>
          <w:rFonts w:ascii="Verdana" w:hAnsi="Verdana"/>
        </w:rPr>
        <w:t>30</w:t>
      </w:r>
      <w:r w:rsidR="0098120F">
        <w:rPr>
          <w:rFonts w:ascii="Verdana" w:hAnsi="Verdana"/>
        </w:rPr>
        <w:t xml:space="preserve">, </w:t>
      </w:r>
      <w:r w:rsidR="007A118E">
        <w:rPr>
          <w:rFonts w:ascii="Verdana" w:hAnsi="Verdana"/>
        </w:rPr>
        <w:t>202</w:t>
      </w:r>
      <w:r w:rsidR="00FC3E23">
        <w:rPr>
          <w:rFonts w:ascii="Verdana" w:hAnsi="Verdana"/>
        </w:rPr>
        <w:t>4</w:t>
      </w:r>
      <w:r w:rsidR="0098120F">
        <w:rPr>
          <w:rFonts w:ascii="Verdana" w:hAnsi="Verdana"/>
        </w:rPr>
        <w:t xml:space="preserve"> Annual Meeting were </w:t>
      </w:r>
      <w:r w:rsidR="007C44D3">
        <w:rPr>
          <w:rFonts w:ascii="Verdana" w:hAnsi="Verdana"/>
        </w:rPr>
        <w:t>submitted to the board members for review. No corrections or changes were needed</w:t>
      </w:r>
      <w:r w:rsidR="00E75234">
        <w:rPr>
          <w:rFonts w:ascii="Verdana" w:hAnsi="Verdana"/>
        </w:rPr>
        <w:t>.</w:t>
      </w:r>
      <w:r w:rsidR="007C44D3">
        <w:rPr>
          <w:rFonts w:ascii="Verdana" w:hAnsi="Verdana"/>
        </w:rPr>
        <w:t xml:space="preserve"> A motion to approve </w:t>
      </w:r>
      <w:r w:rsidR="00EB4230">
        <w:rPr>
          <w:rFonts w:ascii="Verdana" w:hAnsi="Verdana"/>
        </w:rPr>
        <w:t>was made by Rick Pluese and second by Brian Fagan and was unanimously approved.</w:t>
      </w:r>
    </w:p>
    <w:p w14:paraId="026B4034" w14:textId="77777777" w:rsidR="006B3590" w:rsidRDefault="006B3590" w:rsidP="006B3590">
      <w:pPr>
        <w:rPr>
          <w:rFonts w:ascii="Verdana" w:hAnsi="Verdana"/>
          <w:b/>
          <w:bCs/>
        </w:rPr>
      </w:pPr>
    </w:p>
    <w:p w14:paraId="409C5B07" w14:textId="77777777" w:rsidR="00BF6F72" w:rsidRDefault="00E0184A" w:rsidP="006B3590">
      <w:pPr>
        <w:rPr>
          <w:rFonts w:ascii="Verdana" w:hAnsi="Verdana"/>
        </w:rPr>
      </w:pPr>
      <w:r>
        <w:rPr>
          <w:rFonts w:ascii="Verdana" w:hAnsi="Verdana"/>
          <w:b/>
          <w:bCs/>
        </w:rPr>
        <w:t xml:space="preserve">Matthew Mercier presentation: </w:t>
      </w:r>
      <w:r>
        <w:rPr>
          <w:rFonts w:ascii="Verdana" w:hAnsi="Verdana"/>
        </w:rPr>
        <w:t xml:space="preserve"> Mattherw Mercier, principal with CBIZ Insurance Agency and the Pinestone broker </w:t>
      </w:r>
      <w:r w:rsidR="00C3676B">
        <w:rPr>
          <w:rFonts w:ascii="Verdana" w:hAnsi="Verdana"/>
        </w:rPr>
        <w:t xml:space="preserve">of record, was introduced by Dan. </w:t>
      </w:r>
      <w:r w:rsidR="00993815">
        <w:rPr>
          <w:rFonts w:ascii="Verdana" w:hAnsi="Verdana"/>
        </w:rPr>
        <w:t>Matt said he is the National Practices Leader in their condomini</w:t>
      </w:r>
      <w:r w:rsidR="00792CC0">
        <w:rPr>
          <w:rFonts w:ascii="Verdana" w:hAnsi="Verdana"/>
        </w:rPr>
        <w:t>um division.</w:t>
      </w:r>
      <w:r w:rsidR="00465B3B">
        <w:rPr>
          <w:rFonts w:ascii="Verdana" w:hAnsi="Verdana"/>
        </w:rPr>
        <w:t xml:space="preserve"> They handle all types of </w:t>
      </w:r>
      <w:r w:rsidR="00583513">
        <w:rPr>
          <w:rFonts w:ascii="Verdana" w:hAnsi="Verdana"/>
        </w:rPr>
        <w:t>associations</w:t>
      </w:r>
      <w:r w:rsidR="00465B3B">
        <w:rPr>
          <w:rFonts w:ascii="Verdana" w:hAnsi="Verdana"/>
        </w:rPr>
        <w:t xml:space="preserve"> from </w:t>
      </w:r>
      <w:r w:rsidR="00583513">
        <w:rPr>
          <w:rFonts w:ascii="Verdana" w:hAnsi="Verdana"/>
        </w:rPr>
        <w:t xml:space="preserve">the west coast to Key West, but Florida is their largest market. </w:t>
      </w:r>
      <w:r w:rsidR="008A36B7">
        <w:rPr>
          <w:rFonts w:ascii="Verdana" w:hAnsi="Verdana"/>
        </w:rPr>
        <w:t>He said he was going to speak about the current market conditions as well as the</w:t>
      </w:r>
      <w:r w:rsidR="00F15C16">
        <w:rPr>
          <w:rFonts w:ascii="Verdana" w:hAnsi="Verdana"/>
        </w:rPr>
        <w:t xml:space="preserve"> Pinestone renewal. </w:t>
      </w:r>
      <w:r w:rsidR="00D005F1">
        <w:rPr>
          <w:rFonts w:ascii="Verdana" w:hAnsi="Verdana"/>
        </w:rPr>
        <w:t>He said he was asked by the state insurance journal to write about the two major storms that hit the west coast</w:t>
      </w:r>
      <w:r w:rsidR="00D259D9">
        <w:rPr>
          <w:rFonts w:ascii="Verdana" w:hAnsi="Verdana"/>
        </w:rPr>
        <w:t xml:space="preserve"> of Florida</w:t>
      </w:r>
      <w:r w:rsidR="00CA1DC4">
        <w:rPr>
          <w:rFonts w:ascii="Verdana" w:hAnsi="Verdana"/>
        </w:rPr>
        <w:t>, and what they did to the marketplace. He said it was a tale of two storms. Helene was</w:t>
      </w:r>
      <w:r w:rsidR="009F46B8">
        <w:rPr>
          <w:rFonts w:ascii="Verdana" w:hAnsi="Verdana"/>
        </w:rPr>
        <w:t xml:space="preserve"> over</w:t>
      </w:r>
      <w:r w:rsidR="00CA1DC4">
        <w:rPr>
          <w:rFonts w:ascii="Verdana" w:hAnsi="Verdana"/>
        </w:rPr>
        <w:t xml:space="preserve"> 1</w:t>
      </w:r>
      <w:r w:rsidR="009F46B8">
        <w:rPr>
          <w:rFonts w:ascii="Verdana" w:hAnsi="Verdana"/>
        </w:rPr>
        <w:t>0</w:t>
      </w:r>
      <w:r w:rsidR="00CA1DC4">
        <w:rPr>
          <w:rFonts w:ascii="Verdana" w:hAnsi="Verdana"/>
        </w:rPr>
        <w:t>0 miles off of the coast</w:t>
      </w:r>
      <w:r w:rsidR="003C1FFA">
        <w:rPr>
          <w:rFonts w:ascii="Verdana" w:hAnsi="Verdana"/>
        </w:rPr>
        <w:t xml:space="preserve"> yet caused major flooding, which did not have a drastic </w:t>
      </w:r>
      <w:r w:rsidR="003F135D">
        <w:rPr>
          <w:rFonts w:ascii="Verdana" w:hAnsi="Verdana"/>
        </w:rPr>
        <w:t>effect</w:t>
      </w:r>
      <w:r w:rsidR="003C1FFA">
        <w:rPr>
          <w:rFonts w:ascii="Verdana" w:hAnsi="Verdana"/>
        </w:rPr>
        <w:t xml:space="preserve"> on property insurance. </w:t>
      </w:r>
      <w:r w:rsidR="001450DF">
        <w:rPr>
          <w:rFonts w:ascii="Verdana" w:hAnsi="Verdana"/>
        </w:rPr>
        <w:t>He said flood insurance is administered by FEMA</w:t>
      </w:r>
      <w:r w:rsidR="00EB327F">
        <w:rPr>
          <w:rFonts w:ascii="Verdana" w:hAnsi="Verdana"/>
        </w:rPr>
        <w:t xml:space="preserve">, and that program is over $30 billion in debt. </w:t>
      </w:r>
      <w:r w:rsidR="003C1FFA">
        <w:rPr>
          <w:rFonts w:ascii="Verdana" w:hAnsi="Verdana"/>
        </w:rPr>
        <w:t>Milton was mostly a wind event.</w:t>
      </w:r>
      <w:r w:rsidR="00EF6BA7">
        <w:rPr>
          <w:rFonts w:ascii="Verdana" w:hAnsi="Verdana"/>
        </w:rPr>
        <w:t xml:space="preserve"> Matt said with Milton most of the losses were under the deductible. </w:t>
      </w:r>
      <w:r w:rsidR="009058D2">
        <w:rPr>
          <w:rFonts w:ascii="Verdana" w:hAnsi="Verdana"/>
        </w:rPr>
        <w:t>Pinestone has a 5% hurricane wind deductible as does most communities.</w:t>
      </w:r>
      <w:r w:rsidR="003511AB">
        <w:rPr>
          <w:rFonts w:ascii="Verdana" w:hAnsi="Verdana"/>
        </w:rPr>
        <w:t xml:space="preserve"> </w:t>
      </w:r>
    </w:p>
    <w:p w14:paraId="0E3022EC" w14:textId="77777777" w:rsidR="00BF6F72" w:rsidRDefault="00BF6F72" w:rsidP="006B3590">
      <w:pPr>
        <w:rPr>
          <w:rFonts w:ascii="Verdana" w:hAnsi="Verdana"/>
        </w:rPr>
      </w:pPr>
    </w:p>
    <w:p w14:paraId="1F5C21C5" w14:textId="5555F04B" w:rsidR="006B3590" w:rsidRDefault="003511AB" w:rsidP="006B3590">
      <w:pPr>
        <w:rPr>
          <w:rFonts w:ascii="Verdana" w:hAnsi="Verdana"/>
        </w:rPr>
      </w:pPr>
      <w:r>
        <w:rPr>
          <w:rFonts w:ascii="Verdana" w:hAnsi="Verdana"/>
        </w:rPr>
        <w:t xml:space="preserve">Admitted carriers in the state must apply to the insurance commission if they </w:t>
      </w:r>
      <w:r w:rsidR="006F017D">
        <w:rPr>
          <w:rFonts w:ascii="Verdana" w:hAnsi="Verdana"/>
        </w:rPr>
        <w:t xml:space="preserve">intend to impose an increase greater than </w:t>
      </w:r>
      <w:r w:rsidR="00DC6169">
        <w:rPr>
          <w:rFonts w:ascii="Verdana" w:hAnsi="Verdana"/>
        </w:rPr>
        <w:t>10% and</w:t>
      </w:r>
      <w:r w:rsidR="006F017D">
        <w:rPr>
          <w:rFonts w:ascii="Verdana" w:hAnsi="Verdana"/>
        </w:rPr>
        <w:t xml:space="preserve"> prove why it is </w:t>
      </w:r>
      <w:r w:rsidR="006F017D">
        <w:rPr>
          <w:rFonts w:ascii="Verdana" w:hAnsi="Verdana"/>
        </w:rPr>
        <w:lastRenderedPageBreak/>
        <w:t xml:space="preserve">needed. </w:t>
      </w:r>
      <w:r w:rsidR="00DC6169">
        <w:rPr>
          <w:rFonts w:ascii="Verdana" w:hAnsi="Verdana"/>
        </w:rPr>
        <w:t xml:space="preserve">If they go insolvent the state will back them up if they follow certain procedures. </w:t>
      </w:r>
      <w:r w:rsidR="00AF09F8">
        <w:rPr>
          <w:rFonts w:ascii="Verdana" w:hAnsi="Verdana"/>
        </w:rPr>
        <w:t>Since Milton</w:t>
      </w:r>
      <w:r w:rsidR="00B97899">
        <w:rPr>
          <w:rFonts w:ascii="Verdana" w:hAnsi="Verdana"/>
        </w:rPr>
        <w:t>,</w:t>
      </w:r>
      <w:r w:rsidR="00AF09F8">
        <w:rPr>
          <w:rFonts w:ascii="Verdana" w:hAnsi="Verdana"/>
        </w:rPr>
        <w:t xml:space="preserve"> h</w:t>
      </w:r>
      <w:r w:rsidR="004547C3">
        <w:rPr>
          <w:rFonts w:ascii="Verdana" w:hAnsi="Verdana"/>
        </w:rPr>
        <w:t>e has seen the market tend to stabilize, thanks to two</w:t>
      </w:r>
      <w:r w:rsidR="00893601">
        <w:rPr>
          <w:rFonts w:ascii="Verdana" w:hAnsi="Verdana"/>
        </w:rPr>
        <w:t xml:space="preserve"> legislative</w:t>
      </w:r>
      <w:r w:rsidR="004547C3">
        <w:rPr>
          <w:rFonts w:ascii="Verdana" w:hAnsi="Verdana"/>
        </w:rPr>
        <w:t xml:space="preserve"> sessions that changed the laws</w:t>
      </w:r>
      <w:r w:rsidR="004B5A63">
        <w:rPr>
          <w:rFonts w:ascii="Verdana" w:hAnsi="Verdana"/>
        </w:rPr>
        <w:t xml:space="preserve"> </w:t>
      </w:r>
      <w:r w:rsidR="00C00A59">
        <w:rPr>
          <w:rFonts w:ascii="Verdana" w:hAnsi="Verdana"/>
        </w:rPr>
        <w:t>to</w:t>
      </w:r>
      <w:r w:rsidR="004B5A63">
        <w:rPr>
          <w:rFonts w:ascii="Verdana" w:hAnsi="Verdana"/>
        </w:rPr>
        <w:t xml:space="preserve"> limit excessive claims that only </w:t>
      </w:r>
      <w:r w:rsidR="00DA5841">
        <w:rPr>
          <w:rFonts w:ascii="Verdana" w:hAnsi="Verdana"/>
        </w:rPr>
        <w:t>benefited</w:t>
      </w:r>
      <w:r w:rsidR="004B5A63">
        <w:rPr>
          <w:rFonts w:ascii="Verdana" w:hAnsi="Verdana"/>
        </w:rPr>
        <w:t xml:space="preserve"> law firms.</w:t>
      </w:r>
      <w:r w:rsidR="00C41804">
        <w:rPr>
          <w:rFonts w:ascii="Verdana" w:hAnsi="Verdana"/>
        </w:rPr>
        <w:t xml:space="preserve"> </w:t>
      </w:r>
      <w:r w:rsidR="00DA5841">
        <w:rPr>
          <w:rFonts w:ascii="Verdana" w:hAnsi="Verdana"/>
        </w:rPr>
        <w:t xml:space="preserve">He </w:t>
      </w:r>
      <w:r w:rsidR="00B72C13">
        <w:rPr>
          <w:rFonts w:ascii="Verdana" w:hAnsi="Verdana"/>
        </w:rPr>
        <w:t xml:space="preserve">said </w:t>
      </w:r>
      <w:r w:rsidR="00DA5841">
        <w:rPr>
          <w:rFonts w:ascii="Verdana" w:hAnsi="Verdana"/>
        </w:rPr>
        <w:t>nine new carriers have moved into Florida, which increases competition.</w:t>
      </w:r>
      <w:r w:rsidR="00B72C13">
        <w:rPr>
          <w:rFonts w:ascii="Verdana" w:hAnsi="Verdana"/>
        </w:rPr>
        <w:t xml:space="preserve"> He cautioned that when owners </w:t>
      </w:r>
      <w:r w:rsidR="00E4047A">
        <w:rPr>
          <w:rFonts w:ascii="Verdana" w:hAnsi="Verdana"/>
        </w:rPr>
        <w:t>renew their HO6 policies, they should be careful that the new company will still be in</w:t>
      </w:r>
      <w:r w:rsidR="00143EC8">
        <w:rPr>
          <w:rFonts w:ascii="Verdana" w:hAnsi="Verdana"/>
        </w:rPr>
        <w:t xml:space="preserve"> </w:t>
      </w:r>
      <w:r w:rsidR="00E4047A">
        <w:rPr>
          <w:rFonts w:ascii="Verdana" w:hAnsi="Verdana"/>
        </w:rPr>
        <w:t>busine</w:t>
      </w:r>
      <w:r w:rsidR="00143EC8">
        <w:rPr>
          <w:rFonts w:ascii="Verdana" w:hAnsi="Verdana"/>
        </w:rPr>
        <w:t>s</w:t>
      </w:r>
      <w:r w:rsidR="00E4047A">
        <w:rPr>
          <w:rFonts w:ascii="Verdana" w:hAnsi="Verdana"/>
        </w:rPr>
        <w:t>s if there is a major storm.</w:t>
      </w:r>
      <w:r w:rsidR="00143EC8">
        <w:rPr>
          <w:rFonts w:ascii="Verdana" w:hAnsi="Verdana"/>
        </w:rPr>
        <w:t xml:space="preserve"> </w:t>
      </w:r>
    </w:p>
    <w:p w14:paraId="293C0865" w14:textId="77777777" w:rsidR="00D90D03" w:rsidRDefault="00D90D03" w:rsidP="006B3590">
      <w:pPr>
        <w:rPr>
          <w:rFonts w:ascii="Verdana" w:hAnsi="Verdana"/>
        </w:rPr>
      </w:pPr>
    </w:p>
    <w:p w14:paraId="4071441F" w14:textId="1C7A316C" w:rsidR="00D90D03" w:rsidRDefault="00D90D03" w:rsidP="006B3590">
      <w:pPr>
        <w:rPr>
          <w:rFonts w:ascii="Verdana" w:hAnsi="Verdana"/>
        </w:rPr>
      </w:pPr>
      <w:r>
        <w:rPr>
          <w:rFonts w:ascii="Verdana" w:hAnsi="Verdana"/>
        </w:rPr>
        <w:t xml:space="preserve">Regarding the Pinestone renewal, </w:t>
      </w:r>
      <w:r w:rsidR="00FA1333">
        <w:rPr>
          <w:rFonts w:ascii="Verdana" w:hAnsi="Verdana"/>
        </w:rPr>
        <w:t>Florida statute requires all condo</w:t>
      </w:r>
      <w:r w:rsidR="001E5427">
        <w:rPr>
          <w:rFonts w:ascii="Verdana" w:hAnsi="Verdana"/>
        </w:rPr>
        <w:t>nimium</w:t>
      </w:r>
      <w:r w:rsidR="00FA1333">
        <w:rPr>
          <w:rFonts w:ascii="Verdana" w:hAnsi="Verdana"/>
        </w:rPr>
        <w:t xml:space="preserve"> associations to get an updated insurance appraisal every 36 months.</w:t>
      </w:r>
      <w:r w:rsidR="00F70425">
        <w:rPr>
          <w:rFonts w:ascii="Verdana" w:hAnsi="Verdana"/>
        </w:rPr>
        <w:t xml:space="preserve"> </w:t>
      </w:r>
      <w:r w:rsidR="00ED1984">
        <w:rPr>
          <w:rFonts w:ascii="Verdana" w:hAnsi="Verdana"/>
        </w:rPr>
        <w:t xml:space="preserve">The appraisal for Pinestone went from just under </w:t>
      </w:r>
      <w:r w:rsidR="0093392F">
        <w:rPr>
          <w:rFonts w:ascii="Verdana" w:hAnsi="Verdana"/>
        </w:rPr>
        <w:t>$49 million to just under $60 million, an increase of approximately $11 million.</w:t>
      </w:r>
      <w:r w:rsidR="00BE1AFF">
        <w:rPr>
          <w:rFonts w:ascii="Verdana" w:hAnsi="Verdana"/>
        </w:rPr>
        <w:t xml:space="preserve"> He said they were able to negotiate a 17% increase in the package despite the </w:t>
      </w:r>
      <w:r w:rsidR="00B4745A">
        <w:rPr>
          <w:rFonts w:ascii="Verdana" w:hAnsi="Verdana"/>
        </w:rPr>
        <w:t xml:space="preserve">combined </w:t>
      </w:r>
      <w:r w:rsidR="00BE1AFF">
        <w:rPr>
          <w:rFonts w:ascii="Verdana" w:hAnsi="Verdana"/>
        </w:rPr>
        <w:t xml:space="preserve">property value </w:t>
      </w:r>
      <w:r w:rsidR="00B4745A">
        <w:rPr>
          <w:rFonts w:ascii="Verdana" w:hAnsi="Verdana"/>
        </w:rPr>
        <w:t>increased</w:t>
      </w:r>
      <w:r w:rsidR="00BE1AFF">
        <w:rPr>
          <w:rFonts w:ascii="Verdana" w:hAnsi="Verdana"/>
        </w:rPr>
        <w:t xml:space="preserve"> by 25%</w:t>
      </w:r>
      <w:r w:rsidR="00BD3140">
        <w:rPr>
          <w:rFonts w:ascii="Verdana" w:hAnsi="Verdana"/>
        </w:rPr>
        <w:t xml:space="preserve">. </w:t>
      </w:r>
      <w:r w:rsidR="005F6252">
        <w:rPr>
          <w:rFonts w:ascii="Verdana" w:hAnsi="Verdana"/>
        </w:rPr>
        <w:t xml:space="preserve">He said Citizens </w:t>
      </w:r>
      <w:r w:rsidR="002922CD">
        <w:rPr>
          <w:rFonts w:ascii="Verdana" w:hAnsi="Verdana"/>
        </w:rPr>
        <w:t xml:space="preserve">last year had 1.4 million policies; they are down to 400,000. That is a good sign showing more people were able to get policies with standard insurance companies. </w:t>
      </w:r>
      <w:r w:rsidR="00F41C47">
        <w:rPr>
          <w:rFonts w:ascii="Verdana" w:hAnsi="Verdana"/>
        </w:rPr>
        <w:t xml:space="preserve">He said reinsurance is a global market. Therefore, any major losses anywhere in the world could have an </w:t>
      </w:r>
      <w:r w:rsidR="00AF4A3F">
        <w:rPr>
          <w:rFonts w:ascii="Verdana" w:hAnsi="Verdana"/>
        </w:rPr>
        <w:t xml:space="preserve">effect locally. </w:t>
      </w:r>
    </w:p>
    <w:p w14:paraId="170F422F" w14:textId="77777777" w:rsidR="00E03F31" w:rsidRDefault="00E03F31" w:rsidP="006B3590">
      <w:pPr>
        <w:rPr>
          <w:rFonts w:ascii="Verdana" w:hAnsi="Verdana"/>
        </w:rPr>
      </w:pPr>
    </w:p>
    <w:p w14:paraId="7DEBB73C" w14:textId="320A612E" w:rsidR="00E03F31" w:rsidRPr="00E0184A" w:rsidRDefault="00C17C85" w:rsidP="006B3590">
      <w:pPr>
        <w:rPr>
          <w:rFonts w:ascii="Verdana" w:hAnsi="Verdana"/>
        </w:rPr>
      </w:pPr>
      <w:r>
        <w:rPr>
          <w:rFonts w:ascii="Verdana" w:hAnsi="Verdana"/>
        </w:rPr>
        <w:t xml:space="preserve">Dan said Pinestone was notified that 19 of our 26 buildings are three </w:t>
      </w:r>
      <w:r w:rsidR="00525E53">
        <w:rPr>
          <w:rFonts w:ascii="Verdana" w:hAnsi="Verdana"/>
        </w:rPr>
        <w:t>stories</w:t>
      </w:r>
      <w:r>
        <w:rPr>
          <w:rFonts w:ascii="Verdana" w:hAnsi="Verdana"/>
        </w:rPr>
        <w:t xml:space="preserve"> and therefore a milestone inspection will be required. However, </w:t>
      </w:r>
      <w:r w:rsidR="00B22070">
        <w:rPr>
          <w:rFonts w:ascii="Verdana" w:hAnsi="Verdana"/>
        </w:rPr>
        <w:t>it does not need to be completed until December 31, 2026, since the first three story building was not completed until 1996.</w:t>
      </w:r>
      <w:r w:rsidR="005E2BE9">
        <w:rPr>
          <w:rFonts w:ascii="Verdana" w:hAnsi="Verdana"/>
        </w:rPr>
        <w:t xml:space="preserve"> Dan thanked Matt for speaking</w:t>
      </w:r>
      <w:r w:rsidR="00B50DF4">
        <w:rPr>
          <w:rFonts w:ascii="Verdana" w:hAnsi="Verdana"/>
        </w:rPr>
        <w:t xml:space="preserve"> and thanked him for all of his hard work assisting the neighborhood.</w:t>
      </w:r>
    </w:p>
    <w:p w14:paraId="1953E96C" w14:textId="77777777" w:rsidR="00792758" w:rsidRDefault="00792758">
      <w:pPr>
        <w:rPr>
          <w:rFonts w:ascii="Verdana" w:hAnsi="Verdana"/>
        </w:rPr>
      </w:pPr>
    </w:p>
    <w:p w14:paraId="116ABC31" w14:textId="469D6962" w:rsidR="00815E99" w:rsidRDefault="00DC2EF3" w:rsidP="00B34057">
      <w:pPr>
        <w:rPr>
          <w:rFonts w:ascii="Verdana" w:hAnsi="Verdana"/>
        </w:rPr>
      </w:pPr>
      <w:r w:rsidRPr="006A6B19">
        <w:rPr>
          <w:rFonts w:ascii="Verdana" w:hAnsi="Verdana"/>
          <w:b/>
          <w:bCs/>
        </w:rPr>
        <w:t>President’s Report:</w:t>
      </w:r>
      <w:r>
        <w:rPr>
          <w:rFonts w:ascii="Verdana" w:hAnsi="Verdana"/>
        </w:rPr>
        <w:t xml:space="preserve"> Board President Rick Pluese </w:t>
      </w:r>
      <w:r w:rsidR="00287E4E">
        <w:rPr>
          <w:rFonts w:ascii="Verdana" w:hAnsi="Verdana"/>
        </w:rPr>
        <w:t>said</w:t>
      </w:r>
      <w:r w:rsidR="00A713B4">
        <w:rPr>
          <w:rFonts w:ascii="Verdana" w:hAnsi="Verdana"/>
        </w:rPr>
        <w:t xml:space="preserve"> since we just discussed hurricanes and insurance, </w:t>
      </w:r>
      <w:r w:rsidR="00621C67">
        <w:rPr>
          <w:rFonts w:ascii="Verdana" w:hAnsi="Verdana"/>
        </w:rPr>
        <w:t>let’s</w:t>
      </w:r>
      <w:r w:rsidR="00A713B4">
        <w:rPr>
          <w:rFonts w:ascii="Verdana" w:hAnsi="Verdana"/>
        </w:rPr>
        <w:t xml:space="preserve"> look back at what we had the past three years.</w:t>
      </w:r>
      <w:r w:rsidR="00770BD6">
        <w:rPr>
          <w:rFonts w:ascii="Verdana" w:hAnsi="Verdana"/>
        </w:rPr>
        <w:t xml:space="preserve"> I</w:t>
      </w:r>
      <w:r w:rsidR="00287E4E">
        <w:rPr>
          <w:rFonts w:ascii="Verdana" w:hAnsi="Verdana"/>
        </w:rPr>
        <w:t>n 2022 we had a special assessment for hurricane</w:t>
      </w:r>
      <w:r w:rsidR="00C57A8F">
        <w:rPr>
          <w:rFonts w:ascii="Verdana" w:hAnsi="Verdana"/>
        </w:rPr>
        <w:t xml:space="preserve"> cleanup</w:t>
      </w:r>
      <w:r w:rsidR="00287E4E">
        <w:rPr>
          <w:rFonts w:ascii="Verdana" w:hAnsi="Verdana"/>
        </w:rPr>
        <w:t xml:space="preserve"> of $143. </w:t>
      </w:r>
      <w:r w:rsidR="00770BD6">
        <w:rPr>
          <w:rFonts w:ascii="Verdana" w:hAnsi="Verdana"/>
        </w:rPr>
        <w:t xml:space="preserve">In 2023 we had an assessment for $625 for </w:t>
      </w:r>
      <w:r w:rsidR="00A90E23">
        <w:rPr>
          <w:rFonts w:ascii="Verdana" w:hAnsi="Verdana"/>
        </w:rPr>
        <w:t xml:space="preserve">the increase in </w:t>
      </w:r>
      <w:r w:rsidR="00770BD6">
        <w:rPr>
          <w:rFonts w:ascii="Verdana" w:hAnsi="Verdana"/>
        </w:rPr>
        <w:t>insurance</w:t>
      </w:r>
      <w:r w:rsidR="002C411B">
        <w:rPr>
          <w:rFonts w:ascii="Verdana" w:hAnsi="Verdana"/>
        </w:rPr>
        <w:t>, no assessment for hurricanes</w:t>
      </w:r>
      <w:r w:rsidR="00770BD6">
        <w:rPr>
          <w:rFonts w:ascii="Verdana" w:hAnsi="Verdana"/>
        </w:rPr>
        <w:t>. And in 2024 we had an assessment of $250 for insurance.</w:t>
      </w:r>
      <w:r w:rsidR="002C411B">
        <w:rPr>
          <w:rFonts w:ascii="Verdana" w:hAnsi="Verdana"/>
        </w:rPr>
        <w:t xml:space="preserve"> </w:t>
      </w:r>
      <w:r w:rsidR="00B749FC">
        <w:rPr>
          <w:rFonts w:ascii="Verdana" w:hAnsi="Verdana"/>
        </w:rPr>
        <w:t xml:space="preserve">The totals assessments for the last three years </w:t>
      </w:r>
      <w:r w:rsidR="00621C67">
        <w:rPr>
          <w:rFonts w:ascii="Verdana" w:hAnsi="Verdana"/>
        </w:rPr>
        <w:t>were</w:t>
      </w:r>
      <w:r w:rsidR="00B749FC">
        <w:rPr>
          <w:rFonts w:ascii="Verdana" w:hAnsi="Verdana"/>
        </w:rPr>
        <w:t xml:space="preserve"> $1,01</w:t>
      </w:r>
      <w:r w:rsidR="00057E1F">
        <w:rPr>
          <w:rFonts w:ascii="Verdana" w:hAnsi="Verdana"/>
        </w:rPr>
        <w:t>8</w:t>
      </w:r>
      <w:r w:rsidR="00B749FC">
        <w:rPr>
          <w:rFonts w:ascii="Verdana" w:hAnsi="Verdana"/>
        </w:rPr>
        <w:t>.</w:t>
      </w:r>
      <w:r w:rsidR="00057E1F">
        <w:rPr>
          <w:rFonts w:ascii="Verdana" w:hAnsi="Verdana"/>
        </w:rPr>
        <w:t xml:space="preserve"> </w:t>
      </w:r>
      <w:r w:rsidR="0081382E">
        <w:rPr>
          <w:rFonts w:ascii="Verdana" w:hAnsi="Verdana"/>
        </w:rPr>
        <w:t>In 2022 we sold 2</w:t>
      </w:r>
      <w:r w:rsidR="004402A6">
        <w:rPr>
          <w:rFonts w:ascii="Verdana" w:hAnsi="Verdana"/>
        </w:rPr>
        <w:t>1</w:t>
      </w:r>
      <w:r w:rsidR="0081382E">
        <w:rPr>
          <w:rFonts w:ascii="Verdana" w:hAnsi="Verdana"/>
        </w:rPr>
        <w:t xml:space="preserve"> condos for an average of </w:t>
      </w:r>
      <w:r w:rsidR="000E169F">
        <w:rPr>
          <w:rFonts w:ascii="Verdana" w:hAnsi="Verdana"/>
        </w:rPr>
        <w:t>$3</w:t>
      </w:r>
      <w:r w:rsidR="004402A6">
        <w:rPr>
          <w:rFonts w:ascii="Verdana" w:hAnsi="Verdana"/>
        </w:rPr>
        <w:t>05,857. In 2023 we sold 8 condos</w:t>
      </w:r>
      <w:r w:rsidR="00B34057">
        <w:rPr>
          <w:rFonts w:ascii="Verdana" w:hAnsi="Verdana"/>
        </w:rPr>
        <w:t xml:space="preserve"> for an average price of $362,187. And in 2024 we sold 7 condos for an average price of $3</w:t>
      </w:r>
      <w:r w:rsidR="00103CB4">
        <w:rPr>
          <w:rFonts w:ascii="Verdana" w:hAnsi="Verdana"/>
        </w:rPr>
        <w:t>47</w:t>
      </w:r>
      <w:r w:rsidR="00B34057">
        <w:rPr>
          <w:rFonts w:ascii="Verdana" w:hAnsi="Verdana"/>
        </w:rPr>
        <w:t>,</w:t>
      </w:r>
      <w:r w:rsidR="00103CB4">
        <w:rPr>
          <w:rFonts w:ascii="Verdana" w:hAnsi="Verdana"/>
        </w:rPr>
        <w:t>328</w:t>
      </w:r>
      <w:r w:rsidR="00B34057">
        <w:rPr>
          <w:rFonts w:ascii="Verdana" w:hAnsi="Verdana"/>
        </w:rPr>
        <w:t xml:space="preserve">. </w:t>
      </w:r>
      <w:r w:rsidR="001A6752">
        <w:rPr>
          <w:rFonts w:ascii="Verdana" w:hAnsi="Verdana"/>
        </w:rPr>
        <w:t>In 2</w:t>
      </w:r>
      <w:r w:rsidR="0061751A">
        <w:rPr>
          <w:rFonts w:ascii="Verdana" w:hAnsi="Verdana"/>
        </w:rPr>
        <w:t>0</w:t>
      </w:r>
      <w:r w:rsidR="001A6752">
        <w:rPr>
          <w:rFonts w:ascii="Verdana" w:hAnsi="Verdana"/>
        </w:rPr>
        <w:t>25</w:t>
      </w:r>
      <w:r w:rsidR="0061751A">
        <w:rPr>
          <w:rFonts w:ascii="Verdana" w:hAnsi="Verdana"/>
        </w:rPr>
        <w:t xml:space="preserve"> we now have eight condos for sale ranging from </w:t>
      </w:r>
      <w:r w:rsidR="0006148B">
        <w:rPr>
          <w:rFonts w:ascii="Verdana" w:hAnsi="Verdana"/>
        </w:rPr>
        <w:t>$349,000 to $389,000</w:t>
      </w:r>
      <w:r w:rsidR="007C5111">
        <w:rPr>
          <w:rFonts w:ascii="Verdana" w:hAnsi="Verdana"/>
        </w:rPr>
        <w:t xml:space="preserve">. And another four are soon going to hit the market. The twelve condos </w:t>
      </w:r>
      <w:r w:rsidR="00AC1416">
        <w:rPr>
          <w:rFonts w:ascii="Verdana" w:hAnsi="Verdana"/>
        </w:rPr>
        <w:t>are</w:t>
      </w:r>
      <w:r w:rsidR="007C5111">
        <w:rPr>
          <w:rFonts w:ascii="Verdana" w:hAnsi="Verdana"/>
        </w:rPr>
        <w:t xml:space="preserve"> the most we have had for sale at one time in a long time.</w:t>
      </w:r>
      <w:r w:rsidR="00F7100B">
        <w:rPr>
          <w:rFonts w:ascii="Verdana" w:hAnsi="Verdana"/>
        </w:rPr>
        <w:t xml:space="preserve"> </w:t>
      </w:r>
    </w:p>
    <w:p w14:paraId="2B1933C2" w14:textId="77777777" w:rsidR="00815E99" w:rsidRDefault="00815E99" w:rsidP="00B34057">
      <w:pPr>
        <w:rPr>
          <w:rFonts w:ascii="Verdana" w:hAnsi="Verdana"/>
        </w:rPr>
      </w:pPr>
    </w:p>
    <w:p w14:paraId="102398C2" w14:textId="7DF3B621" w:rsidR="00B34057" w:rsidRDefault="00F7100B" w:rsidP="00B34057">
      <w:pPr>
        <w:rPr>
          <w:rFonts w:ascii="Verdana" w:hAnsi="Verdana"/>
        </w:rPr>
      </w:pPr>
      <w:r>
        <w:rPr>
          <w:rFonts w:ascii="Verdana" w:hAnsi="Verdana"/>
        </w:rPr>
        <w:t>For new projects</w:t>
      </w:r>
      <w:r w:rsidR="00D04626">
        <w:rPr>
          <w:rFonts w:ascii="Verdana" w:hAnsi="Verdana"/>
        </w:rPr>
        <w:t xml:space="preserve"> in 2025,</w:t>
      </w:r>
      <w:r>
        <w:rPr>
          <w:rFonts w:ascii="Verdana" w:hAnsi="Verdana"/>
        </w:rPr>
        <w:t xml:space="preserve"> the generator has already been approved and is scheduled to be installed in April. </w:t>
      </w:r>
      <w:r w:rsidR="009C25F0">
        <w:rPr>
          <w:rFonts w:ascii="Verdana" w:hAnsi="Verdana"/>
        </w:rPr>
        <w:t>As you know we were four days without power after Milton. P</w:t>
      </w:r>
      <w:r w:rsidR="00603E8B">
        <w:rPr>
          <w:rFonts w:ascii="Verdana" w:hAnsi="Verdana"/>
        </w:rPr>
        <w:t xml:space="preserve">eople didn’t have a way to charge their phones. </w:t>
      </w:r>
      <w:r w:rsidR="00DC63A8">
        <w:rPr>
          <w:rFonts w:ascii="Verdana" w:hAnsi="Verdana"/>
        </w:rPr>
        <w:t xml:space="preserve">The trash compactor was likewise without power for </w:t>
      </w:r>
      <w:r w:rsidR="00F357BC">
        <w:rPr>
          <w:rFonts w:ascii="Verdana" w:hAnsi="Verdana"/>
        </w:rPr>
        <w:t xml:space="preserve">four days, which create a mess. </w:t>
      </w:r>
      <w:r w:rsidR="00B63B6D">
        <w:rPr>
          <w:rFonts w:ascii="Verdana" w:hAnsi="Verdana"/>
        </w:rPr>
        <w:t>T</w:t>
      </w:r>
      <w:r w:rsidR="00603E8B">
        <w:rPr>
          <w:rFonts w:ascii="Verdana" w:hAnsi="Verdana"/>
        </w:rPr>
        <w:t>ennis court</w:t>
      </w:r>
      <w:r w:rsidR="00B63B6D">
        <w:rPr>
          <w:rFonts w:ascii="Verdana" w:hAnsi="Verdana"/>
        </w:rPr>
        <w:t xml:space="preserve"> shade over the seating </w:t>
      </w:r>
      <w:r w:rsidR="00603E8B">
        <w:rPr>
          <w:rFonts w:ascii="Verdana" w:hAnsi="Verdana"/>
        </w:rPr>
        <w:t xml:space="preserve">is possible. New chairs in the </w:t>
      </w:r>
      <w:r w:rsidR="00763B97">
        <w:rPr>
          <w:rFonts w:ascii="Verdana" w:hAnsi="Verdana"/>
        </w:rPr>
        <w:t xml:space="preserve">card room </w:t>
      </w:r>
      <w:r w:rsidR="0018655D">
        <w:rPr>
          <w:rFonts w:ascii="Verdana" w:hAnsi="Verdana"/>
        </w:rPr>
        <w:t>are</w:t>
      </w:r>
      <w:r w:rsidR="00763B97">
        <w:rPr>
          <w:rFonts w:ascii="Verdana" w:hAnsi="Verdana"/>
        </w:rPr>
        <w:t xml:space="preserve"> possible. The north fountain </w:t>
      </w:r>
      <w:r w:rsidR="00815E99">
        <w:rPr>
          <w:rFonts w:ascii="Verdana" w:hAnsi="Verdana"/>
        </w:rPr>
        <w:t xml:space="preserve">and south fountain will be refurbished. </w:t>
      </w:r>
      <w:r w:rsidR="00003FBB">
        <w:rPr>
          <w:rFonts w:ascii="Verdana" w:hAnsi="Verdana"/>
        </w:rPr>
        <w:lastRenderedPageBreak/>
        <w:t>After Milton</w:t>
      </w:r>
      <w:r w:rsidR="00F357BC">
        <w:rPr>
          <w:rFonts w:ascii="Verdana" w:hAnsi="Verdana"/>
        </w:rPr>
        <w:t>,</w:t>
      </w:r>
      <w:r w:rsidR="00003FBB">
        <w:rPr>
          <w:rFonts w:ascii="Verdana" w:hAnsi="Verdana"/>
        </w:rPr>
        <w:t xml:space="preserve"> FPL stopped giving out permits </w:t>
      </w:r>
      <w:r w:rsidR="003A49C7">
        <w:rPr>
          <w:rFonts w:ascii="Verdana" w:hAnsi="Verdana"/>
        </w:rPr>
        <w:t xml:space="preserve">due to all of the emergency work needed on Siesta </w:t>
      </w:r>
      <w:r w:rsidR="00BF6F72">
        <w:rPr>
          <w:rFonts w:ascii="Verdana" w:hAnsi="Verdana"/>
        </w:rPr>
        <w:t>K</w:t>
      </w:r>
      <w:r w:rsidR="003A49C7">
        <w:rPr>
          <w:rFonts w:ascii="Verdana" w:hAnsi="Verdana"/>
        </w:rPr>
        <w:t xml:space="preserve">ey and </w:t>
      </w:r>
      <w:r w:rsidR="00F97865">
        <w:rPr>
          <w:rFonts w:ascii="Verdana" w:hAnsi="Verdana"/>
        </w:rPr>
        <w:t>all of the houses</w:t>
      </w:r>
      <w:r w:rsidR="003A49C7">
        <w:rPr>
          <w:rFonts w:ascii="Verdana" w:hAnsi="Verdana"/>
        </w:rPr>
        <w:t xml:space="preserve">. </w:t>
      </w:r>
      <w:r w:rsidR="00E5002B">
        <w:rPr>
          <w:rFonts w:ascii="Verdana" w:hAnsi="Verdana"/>
        </w:rPr>
        <w:t>We were recently able to secure permits for two buildings in March.</w:t>
      </w:r>
    </w:p>
    <w:p w14:paraId="26E48DC1" w14:textId="77777777" w:rsidR="004039EA" w:rsidRDefault="004039EA">
      <w:pPr>
        <w:rPr>
          <w:rFonts w:ascii="Verdana" w:hAnsi="Verdana"/>
        </w:rPr>
      </w:pPr>
    </w:p>
    <w:p w14:paraId="41C8837B" w14:textId="62EB7FB8" w:rsidR="000A3E16" w:rsidRDefault="00386D02">
      <w:pPr>
        <w:rPr>
          <w:rFonts w:ascii="Verdana" w:hAnsi="Verdana"/>
        </w:rPr>
      </w:pPr>
      <w:r>
        <w:rPr>
          <w:rFonts w:ascii="Verdana" w:hAnsi="Verdana"/>
        </w:rPr>
        <w:t>Rick</w:t>
      </w:r>
      <w:r w:rsidR="007923BC">
        <w:rPr>
          <w:rFonts w:ascii="Verdana" w:hAnsi="Verdana"/>
        </w:rPr>
        <w:t xml:space="preserve"> spoke about monthly fees before. </w:t>
      </w:r>
      <w:r w:rsidR="00A65C3C">
        <w:rPr>
          <w:rFonts w:ascii="Verdana" w:hAnsi="Verdana"/>
        </w:rPr>
        <w:t xml:space="preserve">He said </w:t>
      </w:r>
      <w:r w:rsidR="0066360A">
        <w:rPr>
          <w:rFonts w:ascii="Verdana" w:hAnsi="Verdana"/>
        </w:rPr>
        <w:t>Botanica</w:t>
      </w:r>
      <w:r w:rsidR="00BB0F58">
        <w:rPr>
          <w:rFonts w:ascii="Verdana" w:hAnsi="Verdana"/>
        </w:rPr>
        <w:t xml:space="preserve"> pay</w:t>
      </w:r>
      <w:r w:rsidR="00E75F54">
        <w:rPr>
          <w:rFonts w:ascii="Verdana" w:hAnsi="Verdana"/>
        </w:rPr>
        <w:t>s $</w:t>
      </w:r>
      <w:r w:rsidR="00AD2CB6">
        <w:rPr>
          <w:rFonts w:ascii="Verdana" w:hAnsi="Verdana"/>
        </w:rPr>
        <w:t>637</w:t>
      </w:r>
      <w:r w:rsidR="00E75F54">
        <w:rPr>
          <w:rFonts w:ascii="Verdana" w:hAnsi="Verdana"/>
        </w:rPr>
        <w:t xml:space="preserve"> a month</w:t>
      </w:r>
      <w:r w:rsidR="00AD2CB6">
        <w:rPr>
          <w:rFonts w:ascii="Verdana" w:hAnsi="Verdana"/>
        </w:rPr>
        <w:t xml:space="preserve"> before the 2025 increase</w:t>
      </w:r>
      <w:r w:rsidR="00345C00">
        <w:rPr>
          <w:rFonts w:ascii="Verdana" w:hAnsi="Verdana"/>
        </w:rPr>
        <w:t>,</w:t>
      </w:r>
      <w:r w:rsidR="00E75F54">
        <w:rPr>
          <w:rFonts w:ascii="Verdana" w:hAnsi="Verdana"/>
        </w:rPr>
        <w:t xml:space="preserve"> </w:t>
      </w:r>
      <w:r w:rsidR="00350251">
        <w:rPr>
          <w:rFonts w:ascii="Verdana" w:hAnsi="Verdana"/>
        </w:rPr>
        <w:t xml:space="preserve">Plaza </w:t>
      </w:r>
      <w:r w:rsidR="00F27883">
        <w:rPr>
          <w:rFonts w:ascii="Verdana" w:hAnsi="Verdana"/>
        </w:rPr>
        <w:t>D</w:t>
      </w:r>
      <w:r w:rsidR="00350251">
        <w:rPr>
          <w:rFonts w:ascii="Verdana" w:hAnsi="Verdana"/>
        </w:rPr>
        <w:t xml:space="preserve">e Flores pays </w:t>
      </w:r>
      <w:r w:rsidR="00E1274B">
        <w:rPr>
          <w:rFonts w:ascii="Verdana" w:hAnsi="Verdana"/>
        </w:rPr>
        <w:t>$511</w:t>
      </w:r>
      <w:r w:rsidR="00345C00">
        <w:rPr>
          <w:rFonts w:ascii="Verdana" w:hAnsi="Verdana"/>
        </w:rPr>
        <w:t xml:space="preserve">, </w:t>
      </w:r>
      <w:r w:rsidR="00F27883">
        <w:rPr>
          <w:rFonts w:ascii="Verdana" w:hAnsi="Verdana"/>
        </w:rPr>
        <w:t>A</w:t>
      </w:r>
      <w:r w:rsidR="00367021">
        <w:rPr>
          <w:rFonts w:ascii="Verdana" w:hAnsi="Verdana"/>
        </w:rPr>
        <w:t xml:space="preserve">rielle </w:t>
      </w:r>
      <w:r w:rsidR="002D36BA">
        <w:rPr>
          <w:rFonts w:ascii="Verdana" w:hAnsi="Verdana"/>
        </w:rPr>
        <w:t>$65</w:t>
      </w:r>
      <w:r w:rsidR="006164C8">
        <w:rPr>
          <w:rFonts w:ascii="Verdana" w:hAnsi="Verdana"/>
        </w:rPr>
        <w:t>7</w:t>
      </w:r>
      <w:r w:rsidR="009E67ED">
        <w:rPr>
          <w:rFonts w:ascii="Verdana" w:hAnsi="Verdana"/>
        </w:rPr>
        <w:t>, Bell</w:t>
      </w:r>
      <w:r w:rsidR="00FD40B4">
        <w:rPr>
          <w:rFonts w:ascii="Verdana" w:hAnsi="Verdana"/>
        </w:rPr>
        <w:t>a V</w:t>
      </w:r>
      <w:r w:rsidR="009E67ED">
        <w:rPr>
          <w:rFonts w:ascii="Verdana" w:hAnsi="Verdana"/>
        </w:rPr>
        <w:t>i</w:t>
      </w:r>
      <w:r w:rsidR="00FD40B4">
        <w:rPr>
          <w:rFonts w:ascii="Verdana" w:hAnsi="Verdana"/>
        </w:rPr>
        <w:t>l</w:t>
      </w:r>
      <w:r w:rsidR="009E67ED">
        <w:rPr>
          <w:rFonts w:ascii="Verdana" w:hAnsi="Verdana"/>
        </w:rPr>
        <w:t>lino</w:t>
      </w:r>
      <w:r w:rsidR="001414B1">
        <w:rPr>
          <w:rFonts w:ascii="Verdana" w:hAnsi="Verdana"/>
        </w:rPr>
        <w:t xml:space="preserve"> $</w:t>
      </w:r>
      <w:r w:rsidR="006164C8">
        <w:rPr>
          <w:rFonts w:ascii="Verdana" w:hAnsi="Verdana"/>
        </w:rPr>
        <w:t>650</w:t>
      </w:r>
      <w:r w:rsidR="001414B1">
        <w:rPr>
          <w:rFonts w:ascii="Verdana" w:hAnsi="Verdana"/>
        </w:rPr>
        <w:t xml:space="preserve">, </w:t>
      </w:r>
      <w:r w:rsidR="00B123C5">
        <w:rPr>
          <w:rFonts w:ascii="Verdana" w:hAnsi="Verdana"/>
        </w:rPr>
        <w:t xml:space="preserve">and </w:t>
      </w:r>
      <w:r w:rsidR="00490447">
        <w:rPr>
          <w:rFonts w:ascii="Verdana" w:hAnsi="Verdana"/>
        </w:rPr>
        <w:t>Stoney Brook $</w:t>
      </w:r>
      <w:r w:rsidR="000A3E16">
        <w:rPr>
          <w:rFonts w:ascii="Verdana" w:hAnsi="Verdana"/>
        </w:rPr>
        <w:t>707</w:t>
      </w:r>
      <w:r w:rsidR="00490447">
        <w:rPr>
          <w:rFonts w:ascii="Verdana" w:hAnsi="Verdana"/>
        </w:rPr>
        <w:t xml:space="preserve"> a month</w:t>
      </w:r>
      <w:r w:rsidR="00B123C5">
        <w:rPr>
          <w:rFonts w:ascii="Verdana" w:hAnsi="Verdana"/>
        </w:rPr>
        <w:t xml:space="preserve">. </w:t>
      </w:r>
    </w:p>
    <w:p w14:paraId="3B1225FC" w14:textId="77777777" w:rsidR="00A108EF" w:rsidRDefault="00A108EF">
      <w:pPr>
        <w:rPr>
          <w:rFonts w:ascii="Verdana" w:hAnsi="Verdana"/>
        </w:rPr>
      </w:pPr>
    </w:p>
    <w:p w14:paraId="6339E82B" w14:textId="4AE06E46" w:rsidR="00A108EF" w:rsidRDefault="00203341">
      <w:pPr>
        <w:rPr>
          <w:rFonts w:ascii="Verdana" w:hAnsi="Verdana"/>
        </w:rPr>
      </w:pPr>
      <w:r>
        <w:rPr>
          <w:rFonts w:ascii="Verdana" w:hAnsi="Verdana"/>
        </w:rPr>
        <w:t xml:space="preserve">Rick spoke of all of the social events </w:t>
      </w:r>
      <w:r w:rsidR="00BD07E3">
        <w:rPr>
          <w:rFonts w:ascii="Verdana" w:hAnsi="Verdana"/>
        </w:rPr>
        <w:t xml:space="preserve">and recreational activities </w:t>
      </w:r>
      <w:r>
        <w:rPr>
          <w:rFonts w:ascii="Verdana" w:hAnsi="Verdana"/>
        </w:rPr>
        <w:t>we have in Pinestone</w:t>
      </w:r>
      <w:r w:rsidR="00E17A00">
        <w:rPr>
          <w:rFonts w:ascii="Verdana" w:hAnsi="Verdana"/>
        </w:rPr>
        <w:t xml:space="preserve">: pickleball, tennis, </w:t>
      </w:r>
      <w:r w:rsidR="00061CF4">
        <w:rPr>
          <w:rFonts w:ascii="Verdana" w:hAnsi="Verdana"/>
        </w:rPr>
        <w:t xml:space="preserve">billiards, bocce, card groups, mahjong, </w:t>
      </w:r>
      <w:r w:rsidR="00EB0275">
        <w:rPr>
          <w:rFonts w:ascii="Verdana" w:hAnsi="Verdana"/>
        </w:rPr>
        <w:t>bingo, holiday parties, socials, water aerobics, walking groups</w:t>
      </w:r>
      <w:r w:rsidR="00D77E6A">
        <w:rPr>
          <w:rFonts w:ascii="Verdana" w:hAnsi="Verdana"/>
        </w:rPr>
        <w:t>, pool, movie nights,</w:t>
      </w:r>
      <w:r w:rsidR="00E33272">
        <w:rPr>
          <w:rFonts w:ascii="Verdana" w:hAnsi="Verdana"/>
        </w:rPr>
        <w:t xml:space="preserve"> </w:t>
      </w:r>
      <w:r w:rsidR="00D77E6A">
        <w:rPr>
          <w:rFonts w:ascii="Verdana" w:hAnsi="Verdana"/>
        </w:rPr>
        <w:t>watching</w:t>
      </w:r>
      <w:r w:rsidR="00061CF4">
        <w:rPr>
          <w:rFonts w:ascii="Verdana" w:hAnsi="Verdana"/>
        </w:rPr>
        <w:t xml:space="preserve"> </w:t>
      </w:r>
      <w:r w:rsidR="00E33272">
        <w:rPr>
          <w:rFonts w:ascii="Verdana" w:hAnsi="Verdana"/>
        </w:rPr>
        <w:t xml:space="preserve">football and hockey, </w:t>
      </w:r>
      <w:r w:rsidR="006C1354">
        <w:rPr>
          <w:rFonts w:ascii="Verdana" w:hAnsi="Verdana"/>
        </w:rPr>
        <w:t xml:space="preserve">book club, </w:t>
      </w:r>
      <w:r w:rsidR="00E33272">
        <w:rPr>
          <w:rFonts w:ascii="Verdana" w:hAnsi="Verdana"/>
        </w:rPr>
        <w:t>and country line dancing</w:t>
      </w:r>
      <w:r>
        <w:rPr>
          <w:rFonts w:ascii="Verdana" w:hAnsi="Verdana"/>
        </w:rPr>
        <w:t xml:space="preserve">. </w:t>
      </w:r>
      <w:r w:rsidR="009D789D">
        <w:rPr>
          <w:rFonts w:ascii="Verdana" w:hAnsi="Verdana"/>
        </w:rPr>
        <w:t xml:space="preserve">You should get involved and take part in the many available activities. </w:t>
      </w:r>
      <w:r w:rsidR="004462A6">
        <w:rPr>
          <w:rFonts w:ascii="Verdana" w:hAnsi="Verdana"/>
        </w:rPr>
        <w:t xml:space="preserve">Pinestone is a fun and safe place to live. He thanked </w:t>
      </w:r>
      <w:r w:rsidR="000D46FA">
        <w:rPr>
          <w:rFonts w:ascii="Verdana" w:hAnsi="Verdana"/>
        </w:rPr>
        <w:t>the board members for their continued support in maintaining a beautiful community.</w:t>
      </w:r>
    </w:p>
    <w:p w14:paraId="57846A64" w14:textId="77777777" w:rsidR="003F74D9" w:rsidRDefault="003F74D9">
      <w:pPr>
        <w:rPr>
          <w:rFonts w:ascii="Verdana" w:hAnsi="Verdana"/>
        </w:rPr>
      </w:pPr>
    </w:p>
    <w:p w14:paraId="273E2380" w14:textId="3B199B66" w:rsidR="003F74D9" w:rsidRDefault="003F74D9">
      <w:pPr>
        <w:rPr>
          <w:rFonts w:ascii="Verdana" w:hAnsi="Verdana"/>
        </w:rPr>
      </w:pPr>
      <w:r>
        <w:rPr>
          <w:rFonts w:ascii="Verdana" w:hAnsi="Verdana"/>
        </w:rPr>
        <w:t xml:space="preserve">Dan added that aside from a community the size of Stoneybrook, Pinestone has the </w:t>
      </w:r>
      <w:r w:rsidR="004A4333">
        <w:rPr>
          <w:rFonts w:ascii="Verdana" w:hAnsi="Verdana"/>
        </w:rPr>
        <w:t xml:space="preserve">most amenities of all the rest of those communities, the best pool, and </w:t>
      </w:r>
      <w:r w:rsidR="0093070D">
        <w:rPr>
          <w:rFonts w:ascii="Verdana" w:hAnsi="Verdana"/>
        </w:rPr>
        <w:t xml:space="preserve">are able to </w:t>
      </w:r>
      <w:r w:rsidR="004A4333">
        <w:rPr>
          <w:rFonts w:ascii="Verdana" w:hAnsi="Verdana"/>
        </w:rPr>
        <w:t xml:space="preserve">maintain the amenities </w:t>
      </w:r>
      <w:r w:rsidR="00A6776A">
        <w:rPr>
          <w:rFonts w:ascii="Verdana" w:hAnsi="Verdana"/>
        </w:rPr>
        <w:t>while having the lowest assessments.</w:t>
      </w:r>
    </w:p>
    <w:p w14:paraId="06036CFA" w14:textId="77777777" w:rsidR="000A3E16" w:rsidRDefault="000A3E16">
      <w:pPr>
        <w:rPr>
          <w:rFonts w:ascii="Verdana" w:hAnsi="Verdana"/>
        </w:rPr>
      </w:pPr>
    </w:p>
    <w:p w14:paraId="61EB08AD" w14:textId="451B53CC" w:rsidR="00263703" w:rsidRDefault="009A4EE5">
      <w:pPr>
        <w:rPr>
          <w:rFonts w:ascii="Verdana" w:hAnsi="Verdana"/>
        </w:rPr>
      </w:pPr>
      <w:r w:rsidRPr="007A118E">
        <w:rPr>
          <w:rFonts w:ascii="Verdana" w:hAnsi="Verdana"/>
          <w:b/>
          <w:bCs/>
        </w:rPr>
        <w:t>Financial Report:</w:t>
      </w:r>
      <w:r>
        <w:rPr>
          <w:rFonts w:ascii="Verdana" w:hAnsi="Verdana"/>
        </w:rPr>
        <w:t xml:space="preserve"> </w:t>
      </w:r>
      <w:r w:rsidR="007A118E">
        <w:rPr>
          <w:rFonts w:ascii="Verdana" w:hAnsi="Verdana"/>
        </w:rPr>
        <w:t xml:space="preserve">Treasurer Pete Sprague </w:t>
      </w:r>
      <w:r w:rsidR="000C19EA">
        <w:rPr>
          <w:rFonts w:ascii="Verdana" w:hAnsi="Verdana"/>
        </w:rPr>
        <w:t>said we have $</w:t>
      </w:r>
      <w:r w:rsidR="00F809D9">
        <w:rPr>
          <w:rFonts w:ascii="Verdana" w:hAnsi="Verdana"/>
        </w:rPr>
        <w:t>1,027</w:t>
      </w:r>
      <w:r w:rsidR="000C19EA">
        <w:rPr>
          <w:rFonts w:ascii="Verdana" w:hAnsi="Verdana"/>
        </w:rPr>
        <w:t>,000 in the reserve fund and $</w:t>
      </w:r>
      <w:r w:rsidR="006B0723">
        <w:rPr>
          <w:rFonts w:ascii="Verdana" w:hAnsi="Verdana"/>
        </w:rPr>
        <w:t>19</w:t>
      </w:r>
      <w:r w:rsidR="000C19EA">
        <w:rPr>
          <w:rFonts w:ascii="Verdana" w:hAnsi="Verdana"/>
        </w:rPr>
        <w:t xml:space="preserve">,000 in accrued interest, </w:t>
      </w:r>
      <w:r w:rsidR="00FA7025">
        <w:rPr>
          <w:rFonts w:ascii="Verdana" w:hAnsi="Verdana"/>
        </w:rPr>
        <w:t>or</w:t>
      </w:r>
      <w:r w:rsidR="000C19EA">
        <w:rPr>
          <w:rFonts w:ascii="Verdana" w:hAnsi="Verdana"/>
        </w:rPr>
        <w:t xml:space="preserve"> </w:t>
      </w:r>
      <w:r w:rsidR="00D73918">
        <w:rPr>
          <w:rFonts w:ascii="Verdana" w:hAnsi="Verdana"/>
        </w:rPr>
        <w:t>$</w:t>
      </w:r>
      <w:r w:rsidR="006B0723">
        <w:rPr>
          <w:rFonts w:ascii="Verdana" w:hAnsi="Verdana"/>
        </w:rPr>
        <w:t>1,</w:t>
      </w:r>
      <w:r w:rsidR="00B021C3">
        <w:rPr>
          <w:rFonts w:ascii="Verdana" w:hAnsi="Verdana"/>
        </w:rPr>
        <w:t>046</w:t>
      </w:r>
      <w:r w:rsidR="00D73918">
        <w:rPr>
          <w:rFonts w:ascii="Verdana" w:hAnsi="Verdana"/>
        </w:rPr>
        <w:t xml:space="preserve">,000 </w:t>
      </w:r>
      <w:r w:rsidR="00FA7025">
        <w:rPr>
          <w:rFonts w:ascii="Verdana" w:hAnsi="Verdana"/>
        </w:rPr>
        <w:t xml:space="preserve">in </w:t>
      </w:r>
      <w:r w:rsidR="00D73918">
        <w:rPr>
          <w:rFonts w:ascii="Verdana" w:hAnsi="Verdana"/>
        </w:rPr>
        <w:t>total reserves.</w:t>
      </w:r>
      <w:r w:rsidR="00FA7025">
        <w:rPr>
          <w:rFonts w:ascii="Verdana" w:hAnsi="Verdana"/>
        </w:rPr>
        <w:t xml:space="preserve"> </w:t>
      </w:r>
      <w:r w:rsidR="00B97DF5">
        <w:rPr>
          <w:rFonts w:ascii="Verdana" w:hAnsi="Verdana"/>
        </w:rPr>
        <w:t xml:space="preserve">We opened the year with $973,000 and have been transferring money back to the reserve as the special assessment </w:t>
      </w:r>
      <w:r w:rsidR="00466FCA">
        <w:rPr>
          <w:rFonts w:ascii="Verdana" w:hAnsi="Verdana"/>
        </w:rPr>
        <w:t>money is collected.</w:t>
      </w:r>
      <w:r w:rsidR="001E25DE">
        <w:rPr>
          <w:rFonts w:ascii="Verdana" w:hAnsi="Verdana"/>
        </w:rPr>
        <w:t xml:space="preserve"> We earned about $39,000 </w:t>
      </w:r>
      <w:r w:rsidR="002D0ED1">
        <w:rPr>
          <w:rFonts w:ascii="Verdana" w:hAnsi="Verdana"/>
        </w:rPr>
        <w:t>interest in</w:t>
      </w:r>
      <w:r w:rsidR="001E25DE">
        <w:rPr>
          <w:rFonts w:ascii="Verdana" w:hAnsi="Verdana"/>
        </w:rPr>
        <w:t xml:space="preserve"> the past year.</w:t>
      </w:r>
      <w:r w:rsidR="00636C16">
        <w:rPr>
          <w:rFonts w:ascii="Verdana" w:hAnsi="Verdana"/>
        </w:rPr>
        <w:t xml:space="preserve"> This year we rolled </w:t>
      </w:r>
      <w:r w:rsidR="0046609F">
        <w:rPr>
          <w:rFonts w:ascii="Verdana" w:hAnsi="Verdana"/>
        </w:rPr>
        <w:t xml:space="preserve">over </w:t>
      </w:r>
      <w:r w:rsidR="00636C16">
        <w:rPr>
          <w:rFonts w:ascii="Verdana" w:hAnsi="Verdana"/>
        </w:rPr>
        <w:t>a CD and got 4.15% where last year we were getting closer to 5%.</w:t>
      </w:r>
    </w:p>
    <w:p w14:paraId="1ABBA8F6" w14:textId="77777777" w:rsidR="00263703" w:rsidRDefault="00263703">
      <w:pPr>
        <w:rPr>
          <w:rFonts w:ascii="Verdana" w:hAnsi="Verdana"/>
        </w:rPr>
      </w:pPr>
    </w:p>
    <w:p w14:paraId="16E13E36" w14:textId="77777777" w:rsidR="003E66EF" w:rsidRDefault="003E66EF">
      <w:pPr>
        <w:rPr>
          <w:rFonts w:ascii="Verdana" w:hAnsi="Verdana"/>
        </w:rPr>
      </w:pPr>
    </w:p>
    <w:p w14:paraId="5AB45C21" w14:textId="1E32EFF6" w:rsidR="0003084B" w:rsidRPr="00241079" w:rsidRDefault="0003084B">
      <w:pPr>
        <w:rPr>
          <w:rFonts w:ascii="Verdana" w:hAnsi="Verdana"/>
        </w:rPr>
      </w:pPr>
      <w:r>
        <w:rPr>
          <w:rFonts w:ascii="Verdana" w:hAnsi="Verdana"/>
          <w:b/>
          <w:bCs/>
        </w:rPr>
        <w:t>Committee Report:</w:t>
      </w:r>
      <w:r w:rsidR="00241079">
        <w:rPr>
          <w:rFonts w:ascii="Verdana" w:hAnsi="Verdana"/>
          <w:b/>
          <w:bCs/>
        </w:rPr>
        <w:t xml:space="preserve"> </w:t>
      </w:r>
      <w:r w:rsidR="00241079" w:rsidRPr="00241079">
        <w:rPr>
          <w:rFonts w:ascii="Verdana" w:hAnsi="Verdana"/>
        </w:rPr>
        <w:t xml:space="preserve">Secretary Marty Port said </w:t>
      </w:r>
      <w:r w:rsidR="00765EC8">
        <w:rPr>
          <w:rFonts w:ascii="Verdana" w:hAnsi="Verdana"/>
        </w:rPr>
        <w:t xml:space="preserve">he did not get a report from the Social Committee. Dan said all you need to do </w:t>
      </w:r>
      <w:r w:rsidR="00C32B20">
        <w:rPr>
          <w:rFonts w:ascii="Verdana" w:hAnsi="Verdana"/>
        </w:rPr>
        <w:t xml:space="preserve">is </w:t>
      </w:r>
      <w:r w:rsidR="007E190A">
        <w:rPr>
          <w:rFonts w:ascii="Verdana" w:hAnsi="Verdana"/>
        </w:rPr>
        <w:t xml:space="preserve">take a look at the calendar each month </w:t>
      </w:r>
      <w:r w:rsidR="005A4D06">
        <w:rPr>
          <w:rFonts w:ascii="Verdana" w:hAnsi="Verdana"/>
        </w:rPr>
        <w:t>to see all of the activities available for residents.</w:t>
      </w:r>
      <w:r w:rsidR="006F714C">
        <w:rPr>
          <w:rFonts w:ascii="Verdana" w:hAnsi="Verdana"/>
        </w:rPr>
        <w:t xml:space="preserve"> He said there are multiple things to do every day</w:t>
      </w:r>
      <w:r w:rsidR="003D78D4">
        <w:rPr>
          <w:rFonts w:ascii="Verdana" w:hAnsi="Verdana"/>
        </w:rPr>
        <w:t xml:space="preserve"> of the month every month.</w:t>
      </w:r>
    </w:p>
    <w:p w14:paraId="293130FB" w14:textId="5F30C66D" w:rsidR="008A6206" w:rsidRPr="00E83CD6" w:rsidRDefault="008A6206">
      <w:pPr>
        <w:rPr>
          <w:rFonts w:ascii="Verdana" w:hAnsi="Verdana"/>
        </w:rPr>
      </w:pPr>
    </w:p>
    <w:p w14:paraId="5A2CFC2E" w14:textId="1FD91578" w:rsidR="00293A48" w:rsidRDefault="00346B58" w:rsidP="00293A48">
      <w:pPr>
        <w:rPr>
          <w:rFonts w:ascii="Verdana" w:hAnsi="Verdana"/>
        </w:rPr>
      </w:pPr>
      <w:r w:rsidRPr="00330E1D">
        <w:rPr>
          <w:rFonts w:ascii="Verdana" w:hAnsi="Verdana"/>
          <w:b/>
          <w:bCs/>
        </w:rPr>
        <w:t>Manager’s Report:</w:t>
      </w:r>
      <w:r>
        <w:rPr>
          <w:rFonts w:ascii="Verdana" w:hAnsi="Verdana"/>
        </w:rPr>
        <w:t xml:space="preserve"> </w:t>
      </w:r>
      <w:r w:rsidR="00AB10C5">
        <w:rPr>
          <w:rFonts w:ascii="Verdana" w:hAnsi="Verdana"/>
        </w:rPr>
        <w:t>Manager Dan Pittaro reported on the following items.</w:t>
      </w:r>
    </w:p>
    <w:p w14:paraId="72816470" w14:textId="77777777" w:rsidR="00051D97" w:rsidRDefault="00051D97" w:rsidP="00051D97">
      <w:pPr>
        <w:rPr>
          <w:rFonts w:ascii="Verdana" w:hAnsi="Verdana"/>
        </w:rPr>
      </w:pPr>
    </w:p>
    <w:p w14:paraId="02AC9B7C" w14:textId="2EDEB50B" w:rsidR="00CE1C1A" w:rsidRDefault="00051D97" w:rsidP="00AA3CB4">
      <w:pPr>
        <w:rPr>
          <w:rFonts w:ascii="Verdana" w:hAnsi="Verdana"/>
        </w:rPr>
      </w:pPr>
      <w:r w:rsidRPr="0039395E">
        <w:rPr>
          <w:rFonts w:ascii="Verdana" w:hAnsi="Verdana"/>
          <w:b/>
          <w:bCs/>
        </w:rPr>
        <w:t xml:space="preserve">Owner </w:t>
      </w:r>
      <w:r w:rsidR="005A4748">
        <w:rPr>
          <w:rFonts w:ascii="Verdana" w:hAnsi="Verdana"/>
          <w:b/>
          <w:bCs/>
        </w:rPr>
        <w:t xml:space="preserve">proxy </w:t>
      </w:r>
      <w:r w:rsidRPr="0039395E">
        <w:rPr>
          <w:rFonts w:ascii="Verdana" w:hAnsi="Verdana"/>
          <w:b/>
          <w:bCs/>
        </w:rPr>
        <w:t>vote</w:t>
      </w:r>
      <w:r>
        <w:rPr>
          <w:rFonts w:ascii="Verdana" w:hAnsi="Verdana"/>
        </w:rPr>
        <w:t>: Dan reported that 1</w:t>
      </w:r>
      <w:r w:rsidR="00984C2F">
        <w:rPr>
          <w:rFonts w:ascii="Verdana" w:hAnsi="Verdana"/>
        </w:rPr>
        <w:t>66</w:t>
      </w:r>
      <w:r>
        <w:rPr>
          <w:rFonts w:ascii="Verdana" w:hAnsi="Verdana"/>
        </w:rPr>
        <w:t xml:space="preserve"> proxies were submitted. The </w:t>
      </w:r>
      <w:r w:rsidR="00F042FF">
        <w:rPr>
          <w:rFonts w:ascii="Verdana" w:hAnsi="Verdana"/>
        </w:rPr>
        <w:t>carryover</w:t>
      </w:r>
      <w:r>
        <w:rPr>
          <w:rFonts w:ascii="Verdana" w:hAnsi="Verdana"/>
        </w:rPr>
        <w:t xml:space="preserve"> question was approved by a count of 1</w:t>
      </w:r>
      <w:r w:rsidR="00F042FF">
        <w:rPr>
          <w:rFonts w:ascii="Verdana" w:hAnsi="Verdana"/>
        </w:rPr>
        <w:t>64</w:t>
      </w:r>
      <w:r>
        <w:rPr>
          <w:rFonts w:ascii="Verdana" w:hAnsi="Verdana"/>
        </w:rPr>
        <w:t xml:space="preserve"> yes, </w:t>
      </w:r>
      <w:r w:rsidR="00862C06">
        <w:rPr>
          <w:rFonts w:ascii="Verdana" w:hAnsi="Verdana"/>
        </w:rPr>
        <w:t>2</w:t>
      </w:r>
      <w:r>
        <w:rPr>
          <w:rFonts w:ascii="Verdana" w:hAnsi="Verdana"/>
        </w:rPr>
        <w:t xml:space="preserve"> no. The cross utilization of reserve funds was approved by a vote of 1</w:t>
      </w:r>
      <w:r w:rsidR="00844BAD">
        <w:rPr>
          <w:rFonts w:ascii="Verdana" w:hAnsi="Verdana"/>
        </w:rPr>
        <w:t>41</w:t>
      </w:r>
      <w:r>
        <w:rPr>
          <w:rFonts w:ascii="Verdana" w:hAnsi="Verdana"/>
        </w:rPr>
        <w:t xml:space="preserve"> yes, </w:t>
      </w:r>
      <w:r w:rsidR="00862C06">
        <w:rPr>
          <w:rFonts w:ascii="Verdana" w:hAnsi="Verdana"/>
        </w:rPr>
        <w:t>2</w:t>
      </w:r>
      <w:r w:rsidR="0007638B">
        <w:rPr>
          <w:rFonts w:ascii="Verdana" w:hAnsi="Verdana"/>
        </w:rPr>
        <w:t>4</w:t>
      </w:r>
      <w:r>
        <w:rPr>
          <w:rFonts w:ascii="Verdana" w:hAnsi="Verdana"/>
        </w:rPr>
        <w:t xml:space="preserve"> no, and </w:t>
      </w:r>
      <w:r w:rsidR="0007638B">
        <w:rPr>
          <w:rFonts w:ascii="Verdana" w:hAnsi="Verdana"/>
        </w:rPr>
        <w:t>1</w:t>
      </w:r>
      <w:r>
        <w:rPr>
          <w:rFonts w:ascii="Verdana" w:hAnsi="Verdana"/>
        </w:rPr>
        <w:t xml:space="preserve"> abstain</w:t>
      </w:r>
      <w:r w:rsidR="00862C06">
        <w:rPr>
          <w:rFonts w:ascii="Verdana" w:hAnsi="Verdana"/>
        </w:rPr>
        <w:t>ed</w:t>
      </w:r>
      <w:r>
        <w:rPr>
          <w:rFonts w:ascii="Verdana" w:hAnsi="Verdana"/>
        </w:rPr>
        <w:t xml:space="preserve">. </w:t>
      </w:r>
      <w:r w:rsidR="00031AD4">
        <w:rPr>
          <w:rFonts w:ascii="Verdana" w:hAnsi="Verdana"/>
        </w:rPr>
        <w:t xml:space="preserve">The two questions are the same each year. </w:t>
      </w:r>
      <w:r w:rsidR="00400C1F">
        <w:rPr>
          <w:rFonts w:ascii="Verdana" w:hAnsi="Verdana"/>
        </w:rPr>
        <w:t xml:space="preserve">For the sake of the future, Dan </w:t>
      </w:r>
      <w:r w:rsidR="00857A5D">
        <w:rPr>
          <w:rFonts w:ascii="Verdana" w:hAnsi="Verdana"/>
        </w:rPr>
        <w:t>explained what the two votes meant. In the case of the carryover, a yes vote avoid</w:t>
      </w:r>
      <w:r w:rsidR="003E6A6D">
        <w:rPr>
          <w:rFonts w:ascii="Verdana" w:hAnsi="Verdana"/>
        </w:rPr>
        <w:t>s</w:t>
      </w:r>
      <w:r w:rsidR="00857A5D">
        <w:rPr>
          <w:rFonts w:ascii="Verdana" w:hAnsi="Verdana"/>
        </w:rPr>
        <w:t xml:space="preserve"> the possibility </w:t>
      </w:r>
      <w:r w:rsidR="005102C0">
        <w:rPr>
          <w:rFonts w:ascii="Verdana" w:hAnsi="Verdana"/>
        </w:rPr>
        <w:t xml:space="preserve">that any cash carried over from one year to the next could be taxable federal income. </w:t>
      </w:r>
    </w:p>
    <w:p w14:paraId="466DA980" w14:textId="77777777" w:rsidR="00CE1C1A" w:rsidRDefault="00CE1C1A" w:rsidP="00AA3CB4">
      <w:pPr>
        <w:rPr>
          <w:rFonts w:ascii="Verdana" w:hAnsi="Verdana"/>
        </w:rPr>
      </w:pPr>
    </w:p>
    <w:p w14:paraId="77E6612F" w14:textId="206F0D68" w:rsidR="00AA3CB4" w:rsidRPr="00AA3CB4" w:rsidRDefault="00F41CCB" w:rsidP="00AA3CB4">
      <w:pPr>
        <w:rPr>
          <w:rFonts w:ascii="Verdana" w:hAnsi="Verdana"/>
        </w:rPr>
      </w:pPr>
      <w:r>
        <w:rPr>
          <w:rFonts w:ascii="Verdana" w:hAnsi="Verdana"/>
        </w:rPr>
        <w:lastRenderedPageBreak/>
        <w:t xml:space="preserve">There is still </w:t>
      </w:r>
      <w:r w:rsidR="00577030">
        <w:rPr>
          <w:rFonts w:ascii="Verdana" w:hAnsi="Verdana"/>
        </w:rPr>
        <w:t xml:space="preserve">a misconception of what the cross utilization of reserve funds means. </w:t>
      </w:r>
      <w:r w:rsidR="00FB4130">
        <w:rPr>
          <w:rFonts w:ascii="Verdana" w:hAnsi="Verdana"/>
        </w:rPr>
        <w:t xml:space="preserve">There are 132 </w:t>
      </w:r>
      <w:r w:rsidR="00251279">
        <w:rPr>
          <w:rFonts w:ascii="Verdana" w:hAnsi="Verdana"/>
        </w:rPr>
        <w:t xml:space="preserve">separate reserve items in the Pinestone budget. Each building has four reserves, which </w:t>
      </w:r>
      <w:r w:rsidR="009457D2">
        <w:rPr>
          <w:rFonts w:ascii="Verdana" w:hAnsi="Verdana"/>
        </w:rPr>
        <w:t xml:space="preserve">add up to 104 reserves in </w:t>
      </w:r>
      <w:r w:rsidR="00251279">
        <w:rPr>
          <w:rFonts w:ascii="Verdana" w:hAnsi="Verdana"/>
        </w:rPr>
        <w:t xml:space="preserve">total </w:t>
      </w:r>
      <w:r w:rsidR="005C7930">
        <w:rPr>
          <w:rFonts w:ascii="Verdana" w:hAnsi="Verdana"/>
        </w:rPr>
        <w:t>There are 28 different reserves in the neighborhood budget</w:t>
      </w:r>
      <w:r w:rsidR="00276BB9">
        <w:rPr>
          <w:rFonts w:ascii="Verdana" w:hAnsi="Verdana"/>
        </w:rPr>
        <w:t xml:space="preserve"> such as the pool deck, sidewalks or outdoor lighting. They can be found in your neighborhood budget. Each building has reverses for roofing, painting, fire system and electrical system. </w:t>
      </w:r>
      <w:r w:rsidR="00750ABF">
        <w:rPr>
          <w:rFonts w:ascii="Verdana" w:hAnsi="Verdana"/>
        </w:rPr>
        <w:t>By voting no on the cross utilization question, i</w:t>
      </w:r>
      <w:r w:rsidR="00F843B3">
        <w:rPr>
          <w:rFonts w:ascii="Verdana" w:hAnsi="Verdana"/>
        </w:rPr>
        <w:t xml:space="preserve">f </w:t>
      </w:r>
      <w:r w:rsidR="00DF0EB6">
        <w:rPr>
          <w:rFonts w:ascii="Verdana" w:hAnsi="Verdana"/>
        </w:rPr>
        <w:t xml:space="preserve">the cost of any of those reserves exceeds the budgeted amount, a special assessment will be </w:t>
      </w:r>
      <w:r w:rsidR="0098620B">
        <w:rPr>
          <w:rFonts w:ascii="Verdana" w:hAnsi="Verdana"/>
        </w:rPr>
        <w:t>required.</w:t>
      </w:r>
      <w:r w:rsidR="00423F81">
        <w:rPr>
          <w:rFonts w:ascii="Verdana" w:hAnsi="Verdana"/>
        </w:rPr>
        <w:t xml:space="preserve"> </w:t>
      </w:r>
      <w:r w:rsidR="00F36880">
        <w:rPr>
          <w:rFonts w:ascii="Verdana" w:hAnsi="Verdana"/>
        </w:rPr>
        <w:t>The special assessment could be to a specific building, or to the entire neighborhood</w:t>
      </w:r>
      <w:r w:rsidR="002C3BDD">
        <w:rPr>
          <w:rFonts w:ascii="Verdana" w:hAnsi="Verdana"/>
        </w:rPr>
        <w:t xml:space="preserve">. </w:t>
      </w:r>
      <w:r w:rsidR="005F1E02">
        <w:rPr>
          <w:rFonts w:ascii="Verdana" w:hAnsi="Verdana"/>
        </w:rPr>
        <w:t xml:space="preserve">If </w:t>
      </w:r>
      <w:r w:rsidR="002C3BDD">
        <w:rPr>
          <w:rFonts w:ascii="Verdana" w:hAnsi="Verdana"/>
        </w:rPr>
        <w:t xml:space="preserve">the </w:t>
      </w:r>
      <w:r w:rsidR="008D2593">
        <w:rPr>
          <w:rFonts w:ascii="Verdana" w:hAnsi="Verdana"/>
        </w:rPr>
        <w:t>cost</w:t>
      </w:r>
      <w:r w:rsidR="005F1E02">
        <w:rPr>
          <w:rFonts w:ascii="Verdana" w:hAnsi="Verdana"/>
        </w:rPr>
        <w:t xml:space="preserve"> </w:t>
      </w:r>
      <w:r w:rsidR="002C3BDD">
        <w:rPr>
          <w:rFonts w:ascii="Verdana" w:hAnsi="Verdana"/>
        </w:rPr>
        <w:t xml:space="preserve">on </w:t>
      </w:r>
      <w:r w:rsidR="005F1E02">
        <w:rPr>
          <w:rFonts w:ascii="Verdana" w:hAnsi="Verdana"/>
        </w:rPr>
        <w:t xml:space="preserve">the neighborhood </w:t>
      </w:r>
      <w:r w:rsidR="002C3BDD">
        <w:rPr>
          <w:rFonts w:ascii="Verdana" w:hAnsi="Verdana"/>
        </w:rPr>
        <w:t xml:space="preserve">reserves </w:t>
      </w:r>
      <w:r w:rsidR="008D2593">
        <w:rPr>
          <w:rFonts w:ascii="Verdana" w:hAnsi="Verdana"/>
        </w:rPr>
        <w:t>exceeds the budget,</w:t>
      </w:r>
      <w:r w:rsidR="00AA3CB4">
        <w:rPr>
          <w:rFonts w:ascii="Verdana" w:hAnsi="Verdana"/>
        </w:rPr>
        <w:t xml:space="preserve"> </w:t>
      </w:r>
      <w:r w:rsidR="00AA3CB4" w:rsidRPr="00AA3CB4">
        <w:rPr>
          <w:rFonts w:ascii="Verdana" w:hAnsi="Verdana"/>
        </w:rPr>
        <w:t xml:space="preserve">it will necessitate the passing of a special assessment </w:t>
      </w:r>
      <w:r w:rsidR="002C3BDD">
        <w:rPr>
          <w:rFonts w:ascii="Verdana" w:hAnsi="Verdana"/>
        </w:rPr>
        <w:t>to the entire community</w:t>
      </w:r>
      <w:r w:rsidR="00857D41">
        <w:rPr>
          <w:rFonts w:ascii="Verdana" w:hAnsi="Verdana"/>
        </w:rPr>
        <w:t>.</w:t>
      </w:r>
      <w:r w:rsidR="00814272">
        <w:rPr>
          <w:rFonts w:ascii="Verdana" w:hAnsi="Verdana"/>
        </w:rPr>
        <w:t xml:space="preserve"> Voting no on cross utilization </w:t>
      </w:r>
      <w:r w:rsidR="00C67F8C">
        <w:rPr>
          <w:rFonts w:ascii="Verdana" w:hAnsi="Verdana"/>
        </w:rPr>
        <w:t xml:space="preserve">means you cannot borrow from the accumulated funds </w:t>
      </w:r>
      <w:r w:rsidR="008A7B08">
        <w:rPr>
          <w:rFonts w:ascii="Verdana" w:hAnsi="Verdana"/>
        </w:rPr>
        <w:t xml:space="preserve">to </w:t>
      </w:r>
      <w:r w:rsidR="00326469">
        <w:rPr>
          <w:rFonts w:ascii="Verdana" w:hAnsi="Verdana"/>
        </w:rPr>
        <w:t>cover the increased c</w:t>
      </w:r>
      <w:r w:rsidR="00CA5E66">
        <w:rPr>
          <w:rFonts w:ascii="Verdana" w:hAnsi="Verdana"/>
        </w:rPr>
        <w:t>osts</w:t>
      </w:r>
      <w:r w:rsidR="008A7B08">
        <w:rPr>
          <w:rFonts w:ascii="Verdana" w:hAnsi="Verdana"/>
        </w:rPr>
        <w:t>.</w:t>
      </w:r>
      <w:r w:rsidR="00430607">
        <w:rPr>
          <w:rFonts w:ascii="Verdana" w:hAnsi="Verdana"/>
        </w:rPr>
        <w:t xml:space="preserve"> Dan said the best example </w:t>
      </w:r>
      <w:r w:rsidR="00AE6BFF">
        <w:rPr>
          <w:rFonts w:ascii="Verdana" w:hAnsi="Verdana"/>
        </w:rPr>
        <w:t>of</w:t>
      </w:r>
      <w:r w:rsidR="00430607">
        <w:rPr>
          <w:rFonts w:ascii="Verdana" w:hAnsi="Verdana"/>
        </w:rPr>
        <w:t xml:space="preserve"> the individual buildings </w:t>
      </w:r>
      <w:r w:rsidR="009E13AB">
        <w:rPr>
          <w:rFonts w:ascii="Verdana" w:hAnsi="Verdana"/>
        </w:rPr>
        <w:t>is that</w:t>
      </w:r>
      <w:r w:rsidR="00430607">
        <w:rPr>
          <w:rFonts w:ascii="Verdana" w:hAnsi="Verdana"/>
        </w:rPr>
        <w:t xml:space="preserve"> there are still many buildings that need their electrical </w:t>
      </w:r>
      <w:r w:rsidR="00FC7761">
        <w:rPr>
          <w:rFonts w:ascii="Verdana" w:hAnsi="Verdana"/>
        </w:rPr>
        <w:t xml:space="preserve">systems replaced. The fire sprinkler risers are nearly done. </w:t>
      </w:r>
      <w:r w:rsidR="006153E9">
        <w:rPr>
          <w:rFonts w:ascii="Verdana" w:hAnsi="Verdana"/>
        </w:rPr>
        <w:t xml:space="preserve">The roofs don’t need to be redone for another 10 years. And the building painting is on a fixed cost </w:t>
      </w:r>
      <w:r w:rsidR="00C53661">
        <w:rPr>
          <w:rFonts w:ascii="Verdana" w:hAnsi="Verdana"/>
        </w:rPr>
        <w:t>six-year</w:t>
      </w:r>
      <w:r w:rsidR="006153E9">
        <w:rPr>
          <w:rFonts w:ascii="Verdana" w:hAnsi="Verdana"/>
        </w:rPr>
        <w:t xml:space="preserve"> schedule.</w:t>
      </w:r>
      <w:r w:rsidR="00C53661">
        <w:rPr>
          <w:rFonts w:ascii="Verdana" w:hAnsi="Verdana"/>
        </w:rPr>
        <w:t xml:space="preserve"> If the actual cost exceeds the reserve budget, there will be a mandatory </w:t>
      </w:r>
      <w:r w:rsidR="00533868">
        <w:rPr>
          <w:rFonts w:ascii="Verdana" w:hAnsi="Verdana"/>
        </w:rPr>
        <w:t>special assessment that must be paid in 30 days.</w:t>
      </w:r>
      <w:r w:rsidR="00C13C21">
        <w:rPr>
          <w:rFonts w:ascii="Verdana" w:hAnsi="Verdana"/>
        </w:rPr>
        <w:t xml:space="preserve"> </w:t>
      </w:r>
      <w:r w:rsidR="0061695E">
        <w:rPr>
          <w:rFonts w:ascii="Verdana" w:hAnsi="Verdana"/>
        </w:rPr>
        <w:t xml:space="preserve">What may cause </w:t>
      </w:r>
      <w:r w:rsidR="00DE1AF7">
        <w:rPr>
          <w:rFonts w:ascii="Verdana" w:hAnsi="Verdana"/>
        </w:rPr>
        <w:t xml:space="preserve">some people to be concerned </w:t>
      </w:r>
      <w:r w:rsidR="009B7E8A">
        <w:rPr>
          <w:rFonts w:ascii="Verdana" w:hAnsi="Verdana"/>
        </w:rPr>
        <w:t>about</w:t>
      </w:r>
      <w:r w:rsidR="00DE1AF7">
        <w:rPr>
          <w:rFonts w:ascii="Verdana" w:hAnsi="Verdana"/>
        </w:rPr>
        <w:t xml:space="preserve"> the issue</w:t>
      </w:r>
      <w:r w:rsidR="00C51828">
        <w:rPr>
          <w:rFonts w:ascii="Verdana" w:hAnsi="Verdana"/>
        </w:rPr>
        <w:t xml:space="preserve"> is that </w:t>
      </w:r>
      <w:r w:rsidR="00AA3CB4" w:rsidRPr="00AA3CB4">
        <w:rPr>
          <w:rFonts w:ascii="Verdana" w:hAnsi="Verdana"/>
        </w:rPr>
        <w:t>voting yes does not give the board power to transfer reserve money from one building to another. Each building’s accumulated reserve funds can be spent on that building only.</w:t>
      </w:r>
      <w:r w:rsidR="00B933CA">
        <w:rPr>
          <w:rFonts w:ascii="Verdana" w:hAnsi="Verdana"/>
        </w:rPr>
        <w:t xml:space="preserve"> </w:t>
      </w:r>
      <w:r w:rsidR="00DE5200">
        <w:rPr>
          <w:rFonts w:ascii="Verdana" w:hAnsi="Verdana"/>
        </w:rPr>
        <w:t xml:space="preserve">In the past year we were able </w:t>
      </w:r>
      <w:r w:rsidR="00A9573C">
        <w:rPr>
          <w:rFonts w:ascii="Verdana" w:hAnsi="Verdana"/>
        </w:rPr>
        <w:t xml:space="preserve">to </w:t>
      </w:r>
      <w:r w:rsidR="00BD6819">
        <w:rPr>
          <w:rFonts w:ascii="Verdana" w:hAnsi="Verdana"/>
        </w:rPr>
        <w:t xml:space="preserve">pool </w:t>
      </w:r>
      <w:r w:rsidR="00844FF7">
        <w:rPr>
          <w:rFonts w:ascii="Verdana" w:hAnsi="Verdana"/>
        </w:rPr>
        <w:t>m</w:t>
      </w:r>
      <w:r w:rsidR="00BD6819">
        <w:rPr>
          <w:rFonts w:ascii="Verdana" w:hAnsi="Verdana"/>
        </w:rPr>
        <w:t>oney to cover increases in the electrical work</w:t>
      </w:r>
      <w:r w:rsidR="00844FF7">
        <w:rPr>
          <w:rFonts w:ascii="Verdana" w:hAnsi="Verdana"/>
        </w:rPr>
        <w:t xml:space="preserve"> within a building</w:t>
      </w:r>
      <w:r w:rsidR="00003E81">
        <w:rPr>
          <w:rFonts w:ascii="Verdana" w:hAnsi="Verdana"/>
        </w:rPr>
        <w:t>.</w:t>
      </w:r>
      <w:r w:rsidR="000D20B8">
        <w:rPr>
          <w:rFonts w:ascii="Verdana" w:hAnsi="Verdana"/>
        </w:rPr>
        <w:t xml:space="preserve"> In the neighborhood budget we were able to reduce the amount of funds collected b</w:t>
      </w:r>
      <w:r w:rsidR="001A47BF">
        <w:rPr>
          <w:rFonts w:ascii="Verdana" w:hAnsi="Verdana"/>
        </w:rPr>
        <w:t>y more than $32,000 by pooling reserves.</w:t>
      </w:r>
    </w:p>
    <w:p w14:paraId="0AD8A3D9" w14:textId="77777777" w:rsidR="00762E21" w:rsidRDefault="00762E21" w:rsidP="00051D97">
      <w:pPr>
        <w:rPr>
          <w:rFonts w:ascii="Verdana" w:hAnsi="Verdana"/>
        </w:rPr>
      </w:pPr>
    </w:p>
    <w:p w14:paraId="5895CC15" w14:textId="36C422D8" w:rsidR="002F6834" w:rsidRDefault="002F6834" w:rsidP="002F6834">
      <w:pPr>
        <w:rPr>
          <w:rFonts w:ascii="Verdana" w:hAnsi="Verdana"/>
        </w:rPr>
      </w:pPr>
      <w:r w:rsidRPr="002F6834">
        <w:rPr>
          <w:rFonts w:ascii="Verdana" w:hAnsi="Verdana"/>
          <w:b/>
          <w:bCs/>
        </w:rPr>
        <w:t xml:space="preserve">Comcast meet and greet: </w:t>
      </w:r>
      <w:r w:rsidRPr="002F6834">
        <w:rPr>
          <w:rFonts w:ascii="Verdana" w:hAnsi="Verdana"/>
        </w:rPr>
        <w:t xml:space="preserve">Next Tuesday, January 28th, Comcast will be holding an informative meet and greet beginning at 10:00 </w:t>
      </w:r>
      <w:r w:rsidR="008611A2">
        <w:rPr>
          <w:rFonts w:ascii="Verdana" w:hAnsi="Verdana"/>
        </w:rPr>
        <w:t xml:space="preserve">am </w:t>
      </w:r>
      <w:r w:rsidRPr="002F6834">
        <w:rPr>
          <w:rFonts w:ascii="Verdana" w:hAnsi="Verdana"/>
        </w:rPr>
        <w:t>in the clubhouse. They will be discussing their current subscription plans for both streaming and traditional cable box service. As many people know, Frontier is no longer servicing their existing equipment in the neighborhood and actually recommend</w:t>
      </w:r>
      <w:r w:rsidR="00B4551F">
        <w:rPr>
          <w:rFonts w:ascii="Verdana" w:hAnsi="Verdana"/>
        </w:rPr>
        <w:t>s</w:t>
      </w:r>
      <w:r w:rsidRPr="002F6834">
        <w:rPr>
          <w:rFonts w:ascii="Verdana" w:hAnsi="Verdana"/>
        </w:rPr>
        <w:t xml:space="preserve"> that residents should call Comcast. </w:t>
      </w:r>
      <w:r w:rsidR="00D60446">
        <w:rPr>
          <w:rFonts w:ascii="Verdana" w:hAnsi="Verdana"/>
        </w:rPr>
        <w:t xml:space="preserve">Frontier doesn’t want to be in the neighborhood any </w:t>
      </w:r>
      <w:r w:rsidR="00B21449">
        <w:rPr>
          <w:rFonts w:ascii="Verdana" w:hAnsi="Verdana"/>
        </w:rPr>
        <w:t>longer</w:t>
      </w:r>
      <w:r w:rsidR="00D60446">
        <w:rPr>
          <w:rFonts w:ascii="Verdana" w:hAnsi="Verdana"/>
        </w:rPr>
        <w:t xml:space="preserve"> because their equipment is so old. </w:t>
      </w:r>
      <w:r w:rsidRPr="002F6834">
        <w:rPr>
          <w:rFonts w:ascii="Verdana" w:hAnsi="Verdana"/>
        </w:rPr>
        <w:t>Coffee and bagels will be served.</w:t>
      </w:r>
      <w:r w:rsidR="00FE3099">
        <w:rPr>
          <w:rFonts w:ascii="Verdana" w:hAnsi="Verdana"/>
        </w:rPr>
        <w:t xml:space="preserve"> Dan said we cannot do a bulk contract for the entire community because </w:t>
      </w:r>
      <w:r w:rsidR="00E14D29">
        <w:rPr>
          <w:rFonts w:ascii="Verdana" w:hAnsi="Verdana"/>
        </w:rPr>
        <w:t xml:space="preserve">there are too many residents that </w:t>
      </w:r>
      <w:r w:rsidR="00F57ED3">
        <w:rPr>
          <w:rFonts w:ascii="Verdana" w:hAnsi="Verdana"/>
        </w:rPr>
        <w:t>are only</w:t>
      </w:r>
      <w:r w:rsidR="00E14D29">
        <w:rPr>
          <w:rFonts w:ascii="Verdana" w:hAnsi="Verdana"/>
        </w:rPr>
        <w:t xml:space="preserve"> here for </w:t>
      </w:r>
      <w:r w:rsidR="00F57ED3">
        <w:rPr>
          <w:rFonts w:ascii="Verdana" w:hAnsi="Verdana"/>
        </w:rPr>
        <w:t>three</w:t>
      </w:r>
      <w:r w:rsidR="00E14D29">
        <w:rPr>
          <w:rFonts w:ascii="Verdana" w:hAnsi="Verdana"/>
        </w:rPr>
        <w:t xml:space="preserve"> months and are not willing to pay for service for twelve months.</w:t>
      </w:r>
    </w:p>
    <w:p w14:paraId="01E96DCD" w14:textId="77777777" w:rsidR="00F57ED3" w:rsidRDefault="00F57ED3" w:rsidP="002F6834">
      <w:pPr>
        <w:rPr>
          <w:rFonts w:ascii="Verdana" w:hAnsi="Verdana"/>
        </w:rPr>
      </w:pPr>
    </w:p>
    <w:p w14:paraId="145E1A12" w14:textId="23B739FD" w:rsidR="003867B8" w:rsidRDefault="00F57ED3" w:rsidP="003867B8">
      <w:pPr>
        <w:rPr>
          <w:rFonts w:ascii="Verdana" w:hAnsi="Verdana"/>
        </w:rPr>
      </w:pPr>
      <w:r w:rsidRPr="00245DCA">
        <w:rPr>
          <w:rFonts w:ascii="Verdana" w:hAnsi="Verdana"/>
          <w:b/>
          <w:bCs/>
        </w:rPr>
        <w:t>Annual fire inspections:</w:t>
      </w:r>
      <w:r>
        <w:rPr>
          <w:rFonts w:ascii="Verdana" w:hAnsi="Verdana"/>
        </w:rPr>
        <w:t xml:space="preserve"> </w:t>
      </w:r>
      <w:r w:rsidR="003867B8" w:rsidRPr="00245DCA">
        <w:rPr>
          <w:rFonts w:ascii="Verdana" w:hAnsi="Verdana"/>
        </w:rPr>
        <w:t>The annual Fire Brigade fire alarm inspection is scheduled for next Tuesday and Wednesday, Jan</w:t>
      </w:r>
      <w:r w:rsidR="001A4958">
        <w:rPr>
          <w:rFonts w:ascii="Verdana" w:hAnsi="Verdana"/>
        </w:rPr>
        <w:t>uary</w:t>
      </w:r>
      <w:r w:rsidR="003867B8" w:rsidRPr="00245DCA">
        <w:rPr>
          <w:rFonts w:ascii="Verdana" w:hAnsi="Verdana"/>
        </w:rPr>
        <w:t xml:space="preserve"> 28 and 29. This electrical inspection will be testing the control panels and the horn/strobes that are in each unit. During this inspection they will need to enter each unit briefly to ensure the horn/strobe is working.</w:t>
      </w:r>
    </w:p>
    <w:p w14:paraId="73E18FEA" w14:textId="77777777" w:rsidR="00245DCA" w:rsidRPr="00245DCA" w:rsidRDefault="00245DCA" w:rsidP="003867B8">
      <w:pPr>
        <w:rPr>
          <w:rFonts w:ascii="Verdana" w:hAnsi="Verdana"/>
        </w:rPr>
      </w:pPr>
    </w:p>
    <w:p w14:paraId="791AEC3E" w14:textId="7C57E09D" w:rsidR="003867B8" w:rsidRDefault="003867B8" w:rsidP="003867B8">
      <w:pPr>
        <w:rPr>
          <w:rFonts w:ascii="Verdana" w:hAnsi="Verdana"/>
        </w:rPr>
      </w:pPr>
      <w:r w:rsidRPr="00245DCA">
        <w:rPr>
          <w:rFonts w:ascii="Verdana" w:hAnsi="Verdana"/>
        </w:rPr>
        <w:lastRenderedPageBreak/>
        <w:t xml:space="preserve">Piper Fire Protection will perform the second </w:t>
      </w:r>
      <w:r w:rsidR="00362AD2" w:rsidRPr="00245DCA">
        <w:rPr>
          <w:rFonts w:ascii="Verdana" w:hAnsi="Verdana"/>
        </w:rPr>
        <w:t>inspection on</w:t>
      </w:r>
      <w:r w:rsidRPr="00245DCA">
        <w:rPr>
          <w:rFonts w:ascii="Verdana" w:hAnsi="Verdana"/>
        </w:rPr>
        <w:t xml:space="preserve"> Wednesday and Thursday, Feb</w:t>
      </w:r>
      <w:r w:rsidR="001A4958">
        <w:rPr>
          <w:rFonts w:ascii="Verdana" w:hAnsi="Verdana"/>
        </w:rPr>
        <w:t>ruary</w:t>
      </w:r>
      <w:r w:rsidRPr="00245DCA">
        <w:rPr>
          <w:rFonts w:ascii="Verdana" w:hAnsi="Verdana"/>
        </w:rPr>
        <w:t xml:space="preserve"> 5 &amp; 6. This is the plumbing portion of the fire system. Piper will be inspecting the sprinkler risers and unit sprinkler heads. For this inspection they will need to enter every unit and inventory every sprinkler head. </w:t>
      </w:r>
    </w:p>
    <w:p w14:paraId="508CAB12" w14:textId="77777777" w:rsidR="00245DCA" w:rsidRPr="00245DCA" w:rsidRDefault="00245DCA" w:rsidP="003867B8">
      <w:pPr>
        <w:rPr>
          <w:rFonts w:ascii="Verdana" w:hAnsi="Verdana"/>
        </w:rPr>
      </w:pPr>
    </w:p>
    <w:p w14:paraId="18E60036" w14:textId="141DFE53" w:rsidR="003867B8" w:rsidRDefault="003867B8" w:rsidP="003867B8">
      <w:pPr>
        <w:rPr>
          <w:rFonts w:ascii="Verdana" w:hAnsi="Verdana"/>
        </w:rPr>
      </w:pPr>
      <w:r w:rsidRPr="00245DCA">
        <w:rPr>
          <w:rFonts w:ascii="Verdana" w:hAnsi="Verdana"/>
        </w:rPr>
        <w:t>Yon will be present for both inspections with the unit keys. I will send out multiple one call messages before both inspections.</w:t>
      </w:r>
      <w:r w:rsidR="00C87F46">
        <w:rPr>
          <w:rFonts w:ascii="Verdana" w:hAnsi="Verdana"/>
        </w:rPr>
        <w:t xml:space="preserve"> You will need to secure your pets during both inspections. Normally they start at building one and just go around the circle.</w:t>
      </w:r>
      <w:r w:rsidR="0024358E">
        <w:rPr>
          <w:rFonts w:ascii="Verdana" w:hAnsi="Verdana"/>
        </w:rPr>
        <w:t xml:space="preserve"> Dan assured </w:t>
      </w:r>
      <w:r w:rsidR="007965CD">
        <w:rPr>
          <w:rFonts w:ascii="Verdana" w:hAnsi="Verdana"/>
        </w:rPr>
        <w:t xml:space="preserve">everyone </w:t>
      </w:r>
      <w:r w:rsidR="0024358E">
        <w:rPr>
          <w:rFonts w:ascii="Verdana" w:hAnsi="Verdana"/>
        </w:rPr>
        <w:t xml:space="preserve">that he </w:t>
      </w:r>
      <w:r w:rsidR="00FD0F99">
        <w:rPr>
          <w:rFonts w:ascii="Verdana" w:hAnsi="Verdana"/>
        </w:rPr>
        <w:t>would</w:t>
      </w:r>
      <w:r w:rsidR="0024358E">
        <w:rPr>
          <w:rFonts w:ascii="Verdana" w:hAnsi="Verdana"/>
        </w:rPr>
        <w:t xml:space="preserve"> send plenty of one call notices</w:t>
      </w:r>
      <w:r w:rsidR="00F311B1">
        <w:rPr>
          <w:rFonts w:ascii="Verdana" w:hAnsi="Verdana"/>
        </w:rPr>
        <w:t xml:space="preserve"> beforehand.</w:t>
      </w:r>
    </w:p>
    <w:p w14:paraId="3F0E1E7B" w14:textId="77777777" w:rsidR="00F02D12" w:rsidRDefault="00F02D12" w:rsidP="003867B8">
      <w:pPr>
        <w:rPr>
          <w:rFonts w:ascii="Verdana" w:hAnsi="Verdana"/>
        </w:rPr>
      </w:pPr>
    </w:p>
    <w:p w14:paraId="67F9D86A" w14:textId="39F83AEB" w:rsidR="00F02D12" w:rsidRDefault="00A35C9D" w:rsidP="003867B8">
      <w:pPr>
        <w:rPr>
          <w:rFonts w:ascii="Verdana" w:hAnsi="Verdana"/>
        </w:rPr>
      </w:pPr>
      <w:r>
        <w:rPr>
          <w:rFonts w:ascii="Verdana" w:hAnsi="Verdana"/>
        </w:rPr>
        <w:t xml:space="preserve">Dan said if your smoke detector goes off for any reason, it will only sound in your unit. If the </w:t>
      </w:r>
      <w:r w:rsidR="00BC15E4">
        <w:rPr>
          <w:rFonts w:ascii="Verdana" w:hAnsi="Verdana"/>
        </w:rPr>
        <w:t>sprinklers</w:t>
      </w:r>
      <w:r>
        <w:rPr>
          <w:rFonts w:ascii="Verdana" w:hAnsi="Verdana"/>
        </w:rPr>
        <w:t xml:space="preserve"> go off, the entire building will be notified.</w:t>
      </w:r>
    </w:p>
    <w:p w14:paraId="0CA61A94" w14:textId="77777777" w:rsidR="002F5EBD" w:rsidRDefault="002F5EBD" w:rsidP="003867B8">
      <w:pPr>
        <w:rPr>
          <w:rFonts w:ascii="Verdana" w:hAnsi="Verdana"/>
        </w:rPr>
      </w:pPr>
    </w:p>
    <w:p w14:paraId="1959E7FC" w14:textId="37383335" w:rsidR="002F5EBD" w:rsidRPr="00245DCA" w:rsidRDefault="0025589C" w:rsidP="003867B8">
      <w:pPr>
        <w:rPr>
          <w:rFonts w:ascii="Verdana" w:hAnsi="Verdana"/>
        </w:rPr>
      </w:pPr>
      <w:r w:rsidRPr="00FD0F99">
        <w:rPr>
          <w:rFonts w:ascii="Verdana" w:hAnsi="Verdana"/>
          <w:b/>
          <w:bCs/>
        </w:rPr>
        <w:t>Board election results:</w:t>
      </w:r>
      <w:r>
        <w:rPr>
          <w:rFonts w:ascii="Verdana" w:hAnsi="Verdana"/>
        </w:rPr>
        <w:t xml:space="preserve"> </w:t>
      </w:r>
      <w:r w:rsidR="00CF24BC">
        <w:rPr>
          <w:rFonts w:ascii="Verdana" w:hAnsi="Verdana"/>
        </w:rPr>
        <w:t xml:space="preserve">Dan said that those who will </w:t>
      </w:r>
      <w:r w:rsidR="007965CD">
        <w:rPr>
          <w:rFonts w:ascii="Verdana" w:hAnsi="Verdana"/>
        </w:rPr>
        <w:t>be on</w:t>
      </w:r>
      <w:r w:rsidR="00CF24BC">
        <w:rPr>
          <w:rFonts w:ascii="Verdana" w:hAnsi="Verdana"/>
        </w:rPr>
        <w:t xml:space="preserve"> the board of directors for 2025 are Rocco Longo, </w:t>
      </w:r>
      <w:r w:rsidR="00603B6A">
        <w:rPr>
          <w:rFonts w:ascii="Verdana" w:hAnsi="Verdana"/>
        </w:rPr>
        <w:t xml:space="preserve">Jon Linton, </w:t>
      </w:r>
      <w:r w:rsidR="00921952">
        <w:rPr>
          <w:rFonts w:ascii="Verdana" w:hAnsi="Verdana"/>
        </w:rPr>
        <w:t xml:space="preserve">and Pete Girani. </w:t>
      </w:r>
      <w:r w:rsidR="007965CD">
        <w:rPr>
          <w:rFonts w:ascii="Verdana" w:hAnsi="Verdana"/>
        </w:rPr>
        <w:t xml:space="preserve">Dan thanked Ken Hoffman for his </w:t>
      </w:r>
      <w:r w:rsidR="008D4AD4">
        <w:rPr>
          <w:rFonts w:ascii="Verdana" w:hAnsi="Verdana"/>
        </w:rPr>
        <w:t>interest and</w:t>
      </w:r>
      <w:r w:rsidR="007965CD">
        <w:rPr>
          <w:rFonts w:ascii="Verdana" w:hAnsi="Verdana"/>
        </w:rPr>
        <w:t xml:space="preserve"> thanked Marty Port and Pete Sprague for their contributions during the past two years.</w:t>
      </w:r>
    </w:p>
    <w:p w14:paraId="12F502D6" w14:textId="4AA2CA7E" w:rsidR="00F57ED3" w:rsidRPr="002F6834" w:rsidRDefault="00F57ED3" w:rsidP="002F6834">
      <w:pPr>
        <w:rPr>
          <w:rFonts w:ascii="Verdana" w:hAnsi="Verdana"/>
        </w:rPr>
      </w:pPr>
    </w:p>
    <w:p w14:paraId="5CBE0FE2" w14:textId="00D65A1C" w:rsidR="004513E5" w:rsidRDefault="00784296" w:rsidP="004513E5">
      <w:pPr>
        <w:rPr>
          <w:rFonts w:ascii="Verdana" w:hAnsi="Verdana"/>
          <w:b/>
          <w:bCs/>
        </w:rPr>
      </w:pPr>
      <w:r w:rsidRPr="00EE7373">
        <w:rPr>
          <w:rFonts w:ascii="Verdana" w:hAnsi="Verdana"/>
          <w:b/>
          <w:bCs/>
        </w:rPr>
        <w:t xml:space="preserve">Questions and comments: </w:t>
      </w:r>
    </w:p>
    <w:p w14:paraId="3E6BBD78" w14:textId="094CCB50" w:rsidR="00D92CFE" w:rsidRDefault="005D1B3F" w:rsidP="0055762B">
      <w:pPr>
        <w:pStyle w:val="ListParagraph"/>
        <w:numPr>
          <w:ilvl w:val="0"/>
          <w:numId w:val="17"/>
        </w:numPr>
        <w:rPr>
          <w:rFonts w:ascii="Verdana" w:hAnsi="Verdana"/>
        </w:rPr>
      </w:pPr>
      <w:r>
        <w:rPr>
          <w:rFonts w:ascii="Verdana" w:hAnsi="Verdana"/>
        </w:rPr>
        <w:t>There were no questions from the audience.</w:t>
      </w:r>
      <w:r w:rsidR="00C50E38">
        <w:rPr>
          <w:rFonts w:ascii="Verdana" w:hAnsi="Verdana"/>
        </w:rPr>
        <w:t xml:space="preserve"> </w:t>
      </w:r>
    </w:p>
    <w:p w14:paraId="33A7F815" w14:textId="77777777" w:rsidR="005D1B3F" w:rsidRPr="005D1B3F" w:rsidRDefault="005D1B3F" w:rsidP="005D1B3F">
      <w:pPr>
        <w:rPr>
          <w:rFonts w:ascii="Verdana" w:hAnsi="Verdana"/>
        </w:rPr>
      </w:pPr>
    </w:p>
    <w:p w14:paraId="340C1DB9" w14:textId="2D64C5AE" w:rsidR="005C593B" w:rsidRDefault="000B4C03">
      <w:pPr>
        <w:rPr>
          <w:rFonts w:ascii="Verdana" w:hAnsi="Verdana"/>
        </w:rPr>
      </w:pPr>
      <w:r w:rsidRPr="00E83CD6">
        <w:rPr>
          <w:rFonts w:ascii="Verdana" w:hAnsi="Verdana"/>
          <w:b/>
          <w:bCs/>
        </w:rPr>
        <w:t xml:space="preserve">Meeting adjourned: </w:t>
      </w:r>
      <w:r w:rsidR="002E07F2" w:rsidRPr="002E07F2">
        <w:rPr>
          <w:rFonts w:ascii="Verdana" w:hAnsi="Verdana"/>
        </w:rPr>
        <w:t xml:space="preserve">The </w:t>
      </w:r>
      <w:r w:rsidR="00752401">
        <w:rPr>
          <w:rFonts w:ascii="Verdana" w:hAnsi="Verdana"/>
        </w:rPr>
        <w:t xml:space="preserve">motion to adjourn was made by </w:t>
      </w:r>
      <w:r w:rsidR="0058428B">
        <w:rPr>
          <w:rFonts w:ascii="Verdana" w:hAnsi="Verdana"/>
        </w:rPr>
        <w:t xml:space="preserve">Rick Pluese </w:t>
      </w:r>
      <w:r w:rsidR="00752401">
        <w:rPr>
          <w:rFonts w:ascii="Verdana" w:hAnsi="Verdana"/>
        </w:rPr>
        <w:t xml:space="preserve">and second by </w:t>
      </w:r>
      <w:r w:rsidR="005D1B3F">
        <w:rPr>
          <w:rFonts w:ascii="Verdana" w:hAnsi="Verdana"/>
        </w:rPr>
        <w:t xml:space="preserve">Joe </w:t>
      </w:r>
      <w:r w:rsidR="007D6C03">
        <w:rPr>
          <w:rFonts w:ascii="Verdana" w:hAnsi="Verdana"/>
        </w:rPr>
        <w:t>T</w:t>
      </w:r>
      <w:r w:rsidR="005D1B3F">
        <w:rPr>
          <w:rFonts w:ascii="Verdana" w:hAnsi="Verdana"/>
        </w:rPr>
        <w:t>abbit</w:t>
      </w:r>
      <w:r w:rsidR="0058428B">
        <w:rPr>
          <w:rFonts w:ascii="Verdana" w:hAnsi="Verdana"/>
        </w:rPr>
        <w:t xml:space="preserve"> </w:t>
      </w:r>
      <w:r w:rsidR="00752401">
        <w:rPr>
          <w:rFonts w:ascii="Verdana" w:hAnsi="Verdana"/>
        </w:rPr>
        <w:t xml:space="preserve">and was passed unanimously. The </w:t>
      </w:r>
      <w:r w:rsidR="002E07F2" w:rsidRPr="002E07F2">
        <w:rPr>
          <w:rFonts w:ascii="Verdana" w:hAnsi="Verdana"/>
        </w:rPr>
        <w:t xml:space="preserve">meeting was adjourned at </w:t>
      </w:r>
      <w:r w:rsidR="00B11AAE">
        <w:rPr>
          <w:rFonts w:ascii="Verdana" w:hAnsi="Verdana"/>
        </w:rPr>
        <w:t xml:space="preserve">approximately </w:t>
      </w:r>
      <w:r w:rsidR="00C35122">
        <w:rPr>
          <w:rFonts w:ascii="Verdana" w:hAnsi="Verdana"/>
        </w:rPr>
        <w:t>6</w:t>
      </w:r>
      <w:r w:rsidR="002E07F2" w:rsidRPr="002E07F2">
        <w:rPr>
          <w:rFonts w:ascii="Verdana" w:hAnsi="Verdana"/>
        </w:rPr>
        <w:t>:</w:t>
      </w:r>
      <w:r w:rsidR="00C35122">
        <w:rPr>
          <w:rFonts w:ascii="Verdana" w:hAnsi="Verdana"/>
        </w:rPr>
        <w:t>5</w:t>
      </w:r>
      <w:r w:rsidR="005D1B3F">
        <w:rPr>
          <w:rFonts w:ascii="Verdana" w:hAnsi="Verdana"/>
        </w:rPr>
        <w:t>6</w:t>
      </w:r>
      <w:r w:rsidR="002E07F2" w:rsidRPr="002E07F2">
        <w:rPr>
          <w:rFonts w:ascii="Verdana" w:hAnsi="Verdana"/>
        </w:rPr>
        <w:t xml:space="preserve"> </w:t>
      </w:r>
      <w:r w:rsidR="00752401">
        <w:rPr>
          <w:rFonts w:ascii="Verdana" w:hAnsi="Verdana"/>
        </w:rPr>
        <w:t>P</w:t>
      </w:r>
      <w:r w:rsidR="002E07F2" w:rsidRPr="002E07F2">
        <w:rPr>
          <w:rFonts w:ascii="Verdana" w:hAnsi="Verdana"/>
        </w:rPr>
        <w:t>M.</w:t>
      </w:r>
    </w:p>
    <w:p w14:paraId="372C7171" w14:textId="77777777" w:rsidR="008A1088" w:rsidRDefault="008A1088">
      <w:pPr>
        <w:rPr>
          <w:rFonts w:ascii="Verdana" w:hAnsi="Verdana"/>
        </w:rPr>
      </w:pPr>
    </w:p>
    <w:p w14:paraId="50EE3E68" w14:textId="77777777" w:rsidR="008A1088" w:rsidRDefault="008A1088">
      <w:pPr>
        <w:rPr>
          <w:rFonts w:ascii="Verdana" w:hAnsi="Verdana"/>
        </w:rPr>
      </w:pPr>
    </w:p>
    <w:p w14:paraId="5C4957A2" w14:textId="7EE804D7" w:rsidR="008A1088" w:rsidRDefault="0044397C">
      <w:pPr>
        <w:rPr>
          <w:rFonts w:ascii="Verdana" w:hAnsi="Verdana"/>
          <w:b/>
          <w:bCs/>
          <w:sz w:val="28"/>
          <w:szCs w:val="28"/>
        </w:rPr>
      </w:pPr>
      <w:r w:rsidRPr="0044397C">
        <w:rPr>
          <w:rFonts w:ascii="Verdana" w:hAnsi="Verdana"/>
          <w:b/>
          <w:bCs/>
          <w:sz w:val="28"/>
          <w:szCs w:val="28"/>
        </w:rPr>
        <w:t xml:space="preserve">MINUTES OF ANNUAL BOARD OF DIRECTORS </w:t>
      </w:r>
      <w:r w:rsidR="00EB55BB">
        <w:rPr>
          <w:rFonts w:ascii="Verdana" w:hAnsi="Verdana"/>
          <w:b/>
          <w:bCs/>
          <w:sz w:val="28"/>
          <w:szCs w:val="28"/>
        </w:rPr>
        <w:t xml:space="preserve">ORGANIZATIONAL </w:t>
      </w:r>
      <w:r w:rsidRPr="0044397C">
        <w:rPr>
          <w:rFonts w:ascii="Verdana" w:hAnsi="Verdana"/>
          <w:b/>
          <w:bCs/>
          <w:sz w:val="28"/>
          <w:szCs w:val="28"/>
        </w:rPr>
        <w:t>MEETING</w:t>
      </w:r>
    </w:p>
    <w:p w14:paraId="3EA59734" w14:textId="77777777" w:rsidR="0044397C" w:rsidRDefault="0044397C">
      <w:pPr>
        <w:rPr>
          <w:rFonts w:ascii="Verdana" w:hAnsi="Verdana"/>
          <w:b/>
          <w:bCs/>
          <w:sz w:val="28"/>
          <w:szCs w:val="28"/>
        </w:rPr>
      </w:pPr>
    </w:p>
    <w:p w14:paraId="0B59D867" w14:textId="42529D05" w:rsidR="001828BB" w:rsidRDefault="000F1BD2">
      <w:pPr>
        <w:rPr>
          <w:rFonts w:ascii="Verdana" w:hAnsi="Verdana"/>
        </w:rPr>
      </w:pPr>
      <w:r w:rsidRPr="00E83CD6">
        <w:rPr>
          <w:rFonts w:ascii="Verdana" w:hAnsi="Verdana"/>
          <w:b/>
          <w:bCs/>
        </w:rPr>
        <w:t>Call meeting to order:</w:t>
      </w:r>
      <w:r>
        <w:rPr>
          <w:rFonts w:ascii="Verdana" w:hAnsi="Verdana"/>
          <w:b/>
          <w:bCs/>
        </w:rPr>
        <w:t xml:space="preserve"> </w:t>
      </w:r>
      <w:r w:rsidRPr="00024839">
        <w:rPr>
          <w:rFonts w:ascii="Verdana" w:hAnsi="Verdana"/>
        </w:rPr>
        <w:t>The meeting was called to order at 6:5</w:t>
      </w:r>
      <w:r w:rsidR="007D6C03">
        <w:rPr>
          <w:rFonts w:ascii="Verdana" w:hAnsi="Verdana"/>
        </w:rPr>
        <w:t>8</w:t>
      </w:r>
      <w:r w:rsidR="0010780B" w:rsidRPr="00024839">
        <w:rPr>
          <w:rFonts w:ascii="Verdana" w:hAnsi="Verdana"/>
        </w:rPr>
        <w:t xml:space="preserve"> PM. It was determined earlier that the meeting was properly noticed and that ther</w:t>
      </w:r>
      <w:r w:rsidR="00024839" w:rsidRPr="00024839">
        <w:rPr>
          <w:rFonts w:ascii="Verdana" w:hAnsi="Verdana"/>
        </w:rPr>
        <w:t>e</w:t>
      </w:r>
      <w:r w:rsidR="00024839">
        <w:rPr>
          <w:rFonts w:ascii="Verdana" w:hAnsi="Verdana"/>
        </w:rPr>
        <w:t xml:space="preserve"> was a quorum.</w:t>
      </w:r>
      <w:r w:rsidR="009176D9">
        <w:rPr>
          <w:rFonts w:ascii="Verdana" w:hAnsi="Verdana"/>
        </w:rPr>
        <w:t xml:space="preserve"> </w:t>
      </w:r>
    </w:p>
    <w:p w14:paraId="4FE85B5E" w14:textId="77777777" w:rsidR="009176D9" w:rsidRDefault="009176D9">
      <w:pPr>
        <w:rPr>
          <w:rFonts w:ascii="Verdana" w:hAnsi="Verdana"/>
        </w:rPr>
      </w:pPr>
    </w:p>
    <w:p w14:paraId="208FC789" w14:textId="1A595280" w:rsidR="009176D9" w:rsidRDefault="009176D9">
      <w:pPr>
        <w:rPr>
          <w:rFonts w:ascii="Verdana" w:hAnsi="Verdana"/>
        </w:rPr>
      </w:pPr>
      <w:r w:rsidRPr="00515F56">
        <w:rPr>
          <w:rFonts w:ascii="Verdana" w:hAnsi="Verdana"/>
          <w:b/>
          <w:bCs/>
        </w:rPr>
        <w:t>Election of officers:</w:t>
      </w:r>
      <w:r>
        <w:rPr>
          <w:rFonts w:ascii="Verdana" w:hAnsi="Verdana"/>
        </w:rPr>
        <w:t xml:space="preserve"> The following </w:t>
      </w:r>
      <w:r w:rsidR="00515F56">
        <w:rPr>
          <w:rFonts w:ascii="Verdana" w:hAnsi="Verdana"/>
        </w:rPr>
        <w:t>was the result of the election of officers.</w:t>
      </w:r>
    </w:p>
    <w:p w14:paraId="02E94FB3" w14:textId="11FA4EF4" w:rsidR="00515F56" w:rsidRDefault="00515F56" w:rsidP="00515F56">
      <w:pPr>
        <w:pStyle w:val="ListParagraph"/>
        <w:numPr>
          <w:ilvl w:val="0"/>
          <w:numId w:val="15"/>
        </w:numPr>
        <w:rPr>
          <w:rFonts w:ascii="Verdana" w:hAnsi="Verdana"/>
        </w:rPr>
      </w:pPr>
      <w:r w:rsidRPr="006C272D">
        <w:rPr>
          <w:rFonts w:ascii="Verdana" w:hAnsi="Verdana"/>
        </w:rPr>
        <w:t xml:space="preserve">Rick Pluese was </w:t>
      </w:r>
      <w:r w:rsidR="006C272D">
        <w:rPr>
          <w:rFonts w:ascii="Verdana" w:hAnsi="Verdana"/>
        </w:rPr>
        <w:t xml:space="preserve">nominated to be president by Rocco Longo and second by </w:t>
      </w:r>
      <w:r w:rsidR="00C74206">
        <w:rPr>
          <w:rFonts w:ascii="Verdana" w:hAnsi="Verdana"/>
        </w:rPr>
        <w:t>Joe Tabbit</w:t>
      </w:r>
      <w:r w:rsidR="006C272D">
        <w:rPr>
          <w:rFonts w:ascii="Verdana" w:hAnsi="Verdana"/>
        </w:rPr>
        <w:t xml:space="preserve">. </w:t>
      </w:r>
      <w:r w:rsidR="00B91D38">
        <w:rPr>
          <w:rFonts w:ascii="Verdana" w:hAnsi="Verdana"/>
        </w:rPr>
        <w:t>He was unanimously approved and agreed to accept the position.</w:t>
      </w:r>
    </w:p>
    <w:p w14:paraId="1401DD4C" w14:textId="489E158C" w:rsidR="009D1106" w:rsidRDefault="009D1106" w:rsidP="00515F56">
      <w:pPr>
        <w:pStyle w:val="ListParagraph"/>
        <w:numPr>
          <w:ilvl w:val="0"/>
          <w:numId w:val="15"/>
        </w:numPr>
        <w:rPr>
          <w:rFonts w:ascii="Verdana" w:hAnsi="Verdana"/>
        </w:rPr>
      </w:pPr>
      <w:r>
        <w:rPr>
          <w:rFonts w:ascii="Verdana" w:hAnsi="Verdana"/>
        </w:rPr>
        <w:t>Rocco Longo</w:t>
      </w:r>
      <w:r w:rsidRPr="006C272D">
        <w:rPr>
          <w:rFonts w:ascii="Verdana" w:hAnsi="Verdana"/>
        </w:rPr>
        <w:t xml:space="preserve"> was </w:t>
      </w:r>
      <w:r>
        <w:rPr>
          <w:rFonts w:ascii="Verdana" w:hAnsi="Verdana"/>
        </w:rPr>
        <w:t xml:space="preserve">nominated to be </w:t>
      </w:r>
      <w:r w:rsidR="00B3320B">
        <w:rPr>
          <w:rFonts w:ascii="Verdana" w:hAnsi="Verdana"/>
        </w:rPr>
        <w:t xml:space="preserve">vice </w:t>
      </w:r>
      <w:r>
        <w:rPr>
          <w:rFonts w:ascii="Verdana" w:hAnsi="Verdana"/>
        </w:rPr>
        <w:t xml:space="preserve">president by </w:t>
      </w:r>
      <w:r w:rsidR="00B3320B">
        <w:rPr>
          <w:rFonts w:ascii="Verdana" w:hAnsi="Verdana"/>
        </w:rPr>
        <w:t>Rick Pluese</w:t>
      </w:r>
      <w:r>
        <w:rPr>
          <w:rFonts w:ascii="Verdana" w:hAnsi="Verdana"/>
        </w:rPr>
        <w:t xml:space="preserve"> and second by </w:t>
      </w:r>
      <w:r w:rsidR="00C74206">
        <w:rPr>
          <w:rFonts w:ascii="Verdana" w:hAnsi="Verdana"/>
        </w:rPr>
        <w:t>Joe Tabbit</w:t>
      </w:r>
      <w:r>
        <w:rPr>
          <w:rFonts w:ascii="Verdana" w:hAnsi="Verdana"/>
        </w:rPr>
        <w:t>. He was unanimously approved and agreed to accept the position.</w:t>
      </w:r>
    </w:p>
    <w:p w14:paraId="0481FCAE" w14:textId="4A0F6933" w:rsidR="00B3320B" w:rsidRDefault="008C505D" w:rsidP="00515F56">
      <w:pPr>
        <w:pStyle w:val="ListParagraph"/>
        <w:numPr>
          <w:ilvl w:val="0"/>
          <w:numId w:val="15"/>
        </w:numPr>
        <w:rPr>
          <w:rFonts w:ascii="Verdana" w:hAnsi="Verdana"/>
        </w:rPr>
      </w:pPr>
      <w:r>
        <w:rPr>
          <w:rFonts w:ascii="Verdana" w:hAnsi="Verdana"/>
        </w:rPr>
        <w:lastRenderedPageBreak/>
        <w:t>Jon Linton</w:t>
      </w:r>
      <w:r w:rsidR="00B3320B" w:rsidRPr="006C272D">
        <w:rPr>
          <w:rFonts w:ascii="Verdana" w:hAnsi="Verdana"/>
        </w:rPr>
        <w:t xml:space="preserve"> was </w:t>
      </w:r>
      <w:r w:rsidR="00B3320B">
        <w:rPr>
          <w:rFonts w:ascii="Verdana" w:hAnsi="Verdana"/>
        </w:rPr>
        <w:t xml:space="preserve">nominated to be </w:t>
      </w:r>
      <w:r w:rsidR="003477FA">
        <w:rPr>
          <w:rFonts w:ascii="Verdana" w:hAnsi="Verdana"/>
        </w:rPr>
        <w:t>treasurer</w:t>
      </w:r>
      <w:r w:rsidR="00B3320B">
        <w:rPr>
          <w:rFonts w:ascii="Verdana" w:hAnsi="Verdana"/>
        </w:rPr>
        <w:t xml:space="preserve"> by </w:t>
      </w:r>
      <w:r w:rsidR="003477FA">
        <w:rPr>
          <w:rFonts w:ascii="Verdana" w:hAnsi="Verdana"/>
        </w:rPr>
        <w:t xml:space="preserve">Rick Pluese </w:t>
      </w:r>
      <w:r w:rsidR="00B3320B">
        <w:rPr>
          <w:rFonts w:ascii="Verdana" w:hAnsi="Verdana"/>
        </w:rPr>
        <w:t xml:space="preserve">and second by </w:t>
      </w:r>
      <w:r>
        <w:rPr>
          <w:rFonts w:ascii="Verdana" w:hAnsi="Verdana"/>
        </w:rPr>
        <w:t>Tony Fischetti</w:t>
      </w:r>
      <w:r w:rsidR="00B3320B">
        <w:rPr>
          <w:rFonts w:ascii="Verdana" w:hAnsi="Verdana"/>
        </w:rPr>
        <w:t>. He was unanimously approved and agreed to accept the position.</w:t>
      </w:r>
    </w:p>
    <w:p w14:paraId="67F99A10" w14:textId="4AF92742" w:rsidR="000C4215" w:rsidRDefault="001C05CE" w:rsidP="00515F56">
      <w:pPr>
        <w:pStyle w:val="ListParagraph"/>
        <w:numPr>
          <w:ilvl w:val="0"/>
          <w:numId w:val="15"/>
        </w:numPr>
        <w:rPr>
          <w:rFonts w:ascii="Verdana" w:hAnsi="Verdana"/>
        </w:rPr>
      </w:pPr>
      <w:r>
        <w:rPr>
          <w:rFonts w:ascii="Verdana" w:hAnsi="Verdana"/>
        </w:rPr>
        <w:t>Brian Fagan</w:t>
      </w:r>
      <w:r w:rsidR="000C4215" w:rsidRPr="006C272D">
        <w:rPr>
          <w:rFonts w:ascii="Verdana" w:hAnsi="Verdana"/>
        </w:rPr>
        <w:t xml:space="preserve"> was </w:t>
      </w:r>
      <w:r w:rsidR="000C4215">
        <w:rPr>
          <w:rFonts w:ascii="Verdana" w:hAnsi="Verdana"/>
        </w:rPr>
        <w:t xml:space="preserve">nominated to be </w:t>
      </w:r>
      <w:r w:rsidR="00BE1CEA">
        <w:rPr>
          <w:rFonts w:ascii="Verdana" w:hAnsi="Verdana"/>
        </w:rPr>
        <w:t>secretary</w:t>
      </w:r>
      <w:r w:rsidR="000C4215">
        <w:rPr>
          <w:rFonts w:ascii="Verdana" w:hAnsi="Verdana"/>
        </w:rPr>
        <w:t xml:space="preserve"> by Rick Pluese and second by </w:t>
      </w:r>
      <w:r>
        <w:rPr>
          <w:rFonts w:ascii="Verdana" w:hAnsi="Verdana"/>
        </w:rPr>
        <w:t>Tony Fischetti</w:t>
      </w:r>
      <w:r w:rsidR="000C4215">
        <w:rPr>
          <w:rFonts w:ascii="Verdana" w:hAnsi="Verdana"/>
        </w:rPr>
        <w:t>. He was unanimously approved and agreed to accept the position.</w:t>
      </w:r>
    </w:p>
    <w:p w14:paraId="4EE80486" w14:textId="30FDD0A7" w:rsidR="00005493" w:rsidRDefault="00D92199" w:rsidP="00515F56">
      <w:pPr>
        <w:pStyle w:val="ListParagraph"/>
        <w:numPr>
          <w:ilvl w:val="0"/>
          <w:numId w:val="15"/>
        </w:numPr>
        <w:rPr>
          <w:rFonts w:ascii="Verdana" w:hAnsi="Verdana"/>
        </w:rPr>
      </w:pPr>
      <w:r>
        <w:rPr>
          <w:rFonts w:ascii="Verdana" w:hAnsi="Verdana"/>
        </w:rPr>
        <w:t xml:space="preserve">Tony Fischetti was named First Director, </w:t>
      </w:r>
      <w:r w:rsidR="00B4117C">
        <w:rPr>
          <w:rFonts w:ascii="Verdana" w:hAnsi="Verdana"/>
        </w:rPr>
        <w:t>Joe Tabbit</w:t>
      </w:r>
      <w:r>
        <w:rPr>
          <w:rFonts w:ascii="Verdana" w:hAnsi="Verdana"/>
        </w:rPr>
        <w:t xml:space="preserve"> was named Second Director, and </w:t>
      </w:r>
      <w:r w:rsidR="00B4117C">
        <w:rPr>
          <w:rFonts w:ascii="Verdana" w:hAnsi="Verdana"/>
        </w:rPr>
        <w:t xml:space="preserve">Pete Girani </w:t>
      </w:r>
      <w:r>
        <w:rPr>
          <w:rFonts w:ascii="Verdana" w:hAnsi="Verdana"/>
        </w:rPr>
        <w:t>was named Third Director.</w:t>
      </w:r>
    </w:p>
    <w:p w14:paraId="2F762768" w14:textId="77777777" w:rsidR="00D92199" w:rsidRDefault="00D92199" w:rsidP="00D92199">
      <w:pPr>
        <w:rPr>
          <w:rFonts w:ascii="Verdana" w:hAnsi="Verdana"/>
        </w:rPr>
      </w:pPr>
    </w:p>
    <w:p w14:paraId="4932DF5C" w14:textId="6275CC11" w:rsidR="00D92199" w:rsidRDefault="00D92199" w:rsidP="00D92199">
      <w:pPr>
        <w:rPr>
          <w:rFonts w:ascii="Verdana" w:hAnsi="Verdana"/>
        </w:rPr>
      </w:pPr>
      <w:r w:rsidRPr="00E83CD6">
        <w:rPr>
          <w:rFonts w:ascii="Verdana" w:hAnsi="Verdana"/>
          <w:b/>
          <w:bCs/>
        </w:rPr>
        <w:t xml:space="preserve">Meeting adjourned: </w:t>
      </w:r>
      <w:r w:rsidRPr="002E07F2">
        <w:rPr>
          <w:rFonts w:ascii="Verdana" w:hAnsi="Verdana"/>
        </w:rPr>
        <w:t xml:space="preserve">The </w:t>
      </w:r>
      <w:r>
        <w:rPr>
          <w:rFonts w:ascii="Verdana" w:hAnsi="Verdana"/>
        </w:rPr>
        <w:t xml:space="preserve">motion to adjourn was made by Rick Pluese and second by </w:t>
      </w:r>
      <w:r w:rsidR="008D4AD4">
        <w:rPr>
          <w:rFonts w:ascii="Verdana" w:hAnsi="Verdana"/>
        </w:rPr>
        <w:t>Brian Fagan</w:t>
      </w:r>
      <w:r>
        <w:rPr>
          <w:rFonts w:ascii="Verdana" w:hAnsi="Verdana"/>
        </w:rPr>
        <w:t xml:space="preserve"> and was passed unanimously. The </w:t>
      </w:r>
      <w:r w:rsidRPr="002E07F2">
        <w:rPr>
          <w:rFonts w:ascii="Verdana" w:hAnsi="Verdana"/>
        </w:rPr>
        <w:t xml:space="preserve">meeting was adjourned at </w:t>
      </w:r>
      <w:r>
        <w:rPr>
          <w:rFonts w:ascii="Verdana" w:hAnsi="Verdana"/>
        </w:rPr>
        <w:t xml:space="preserve">approximately </w:t>
      </w:r>
      <w:r w:rsidR="00DD52D4">
        <w:rPr>
          <w:rFonts w:ascii="Verdana" w:hAnsi="Verdana"/>
        </w:rPr>
        <w:t>7</w:t>
      </w:r>
      <w:r w:rsidRPr="002E07F2">
        <w:rPr>
          <w:rFonts w:ascii="Verdana" w:hAnsi="Verdana"/>
        </w:rPr>
        <w:t>:</w:t>
      </w:r>
      <w:r>
        <w:rPr>
          <w:rFonts w:ascii="Verdana" w:hAnsi="Verdana"/>
        </w:rPr>
        <w:t>0</w:t>
      </w:r>
      <w:r w:rsidR="008D4AD4">
        <w:rPr>
          <w:rFonts w:ascii="Verdana" w:hAnsi="Verdana"/>
        </w:rPr>
        <w:t>8</w:t>
      </w:r>
      <w:r w:rsidRPr="002E07F2">
        <w:rPr>
          <w:rFonts w:ascii="Verdana" w:hAnsi="Verdana"/>
        </w:rPr>
        <w:t xml:space="preserve"> </w:t>
      </w:r>
      <w:r>
        <w:rPr>
          <w:rFonts w:ascii="Verdana" w:hAnsi="Verdana"/>
        </w:rPr>
        <w:t>P</w:t>
      </w:r>
      <w:r w:rsidRPr="002E07F2">
        <w:rPr>
          <w:rFonts w:ascii="Verdana" w:hAnsi="Verdana"/>
        </w:rPr>
        <w:t>M.</w:t>
      </w:r>
    </w:p>
    <w:p w14:paraId="5EF4EA76" w14:textId="77777777" w:rsidR="00D92199" w:rsidRPr="00D92199" w:rsidRDefault="00D92199" w:rsidP="00D92199">
      <w:pPr>
        <w:rPr>
          <w:rFonts w:ascii="Verdana" w:hAnsi="Verdana"/>
        </w:rPr>
      </w:pPr>
    </w:p>
    <w:sectPr w:rsidR="00D92199" w:rsidRPr="00D92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478"/>
    <w:multiLevelType w:val="hybridMultilevel"/>
    <w:tmpl w:val="E1CC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F1272"/>
    <w:multiLevelType w:val="hybridMultilevel"/>
    <w:tmpl w:val="C0A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27B8"/>
    <w:multiLevelType w:val="hybridMultilevel"/>
    <w:tmpl w:val="E656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4507F"/>
    <w:multiLevelType w:val="hybridMultilevel"/>
    <w:tmpl w:val="AF12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863A4"/>
    <w:multiLevelType w:val="hybridMultilevel"/>
    <w:tmpl w:val="B0A2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624BD"/>
    <w:multiLevelType w:val="hybridMultilevel"/>
    <w:tmpl w:val="3FD6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F5B52"/>
    <w:multiLevelType w:val="hybridMultilevel"/>
    <w:tmpl w:val="D8DA9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D18C6"/>
    <w:multiLevelType w:val="hybridMultilevel"/>
    <w:tmpl w:val="1360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43AA6"/>
    <w:multiLevelType w:val="hybridMultilevel"/>
    <w:tmpl w:val="414C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2C6477"/>
    <w:multiLevelType w:val="hybridMultilevel"/>
    <w:tmpl w:val="F8E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715C8"/>
    <w:multiLevelType w:val="hybridMultilevel"/>
    <w:tmpl w:val="82D4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D4817"/>
    <w:multiLevelType w:val="hybridMultilevel"/>
    <w:tmpl w:val="B37A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D74C11"/>
    <w:multiLevelType w:val="hybridMultilevel"/>
    <w:tmpl w:val="CB64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2363634">
    <w:abstractNumId w:val="16"/>
  </w:num>
  <w:num w:numId="2" w16cid:durableId="1428887890">
    <w:abstractNumId w:val="14"/>
  </w:num>
  <w:num w:numId="3" w16cid:durableId="1523544992">
    <w:abstractNumId w:val="5"/>
  </w:num>
  <w:num w:numId="4" w16cid:durableId="259030603">
    <w:abstractNumId w:val="15"/>
  </w:num>
  <w:num w:numId="5" w16cid:durableId="398212294">
    <w:abstractNumId w:val="7"/>
  </w:num>
  <w:num w:numId="6" w16cid:durableId="1596396926">
    <w:abstractNumId w:val="13"/>
  </w:num>
  <w:num w:numId="7" w16cid:durableId="1992251995">
    <w:abstractNumId w:val="8"/>
  </w:num>
  <w:num w:numId="8" w16cid:durableId="207687785">
    <w:abstractNumId w:val="4"/>
  </w:num>
  <w:num w:numId="9" w16cid:durableId="1049763582">
    <w:abstractNumId w:val="11"/>
  </w:num>
  <w:num w:numId="10" w16cid:durableId="584454837">
    <w:abstractNumId w:val="3"/>
  </w:num>
  <w:num w:numId="11" w16cid:durableId="1598246707">
    <w:abstractNumId w:val="6"/>
  </w:num>
  <w:num w:numId="12" w16cid:durableId="990447818">
    <w:abstractNumId w:val="10"/>
  </w:num>
  <w:num w:numId="13" w16cid:durableId="647321584">
    <w:abstractNumId w:val="12"/>
  </w:num>
  <w:num w:numId="14" w16cid:durableId="705369566">
    <w:abstractNumId w:val="2"/>
  </w:num>
  <w:num w:numId="15" w16cid:durableId="1903055718">
    <w:abstractNumId w:val="9"/>
  </w:num>
  <w:num w:numId="16" w16cid:durableId="1641378863">
    <w:abstractNumId w:val="1"/>
  </w:num>
  <w:num w:numId="17" w16cid:durableId="41367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04A9"/>
    <w:rsid w:val="000011BB"/>
    <w:rsid w:val="00003695"/>
    <w:rsid w:val="00003E81"/>
    <w:rsid w:val="00003FBB"/>
    <w:rsid w:val="0000500D"/>
    <w:rsid w:val="00005493"/>
    <w:rsid w:val="000107A2"/>
    <w:rsid w:val="00015098"/>
    <w:rsid w:val="000176C6"/>
    <w:rsid w:val="0002030F"/>
    <w:rsid w:val="00024839"/>
    <w:rsid w:val="0003084B"/>
    <w:rsid w:val="00031AD4"/>
    <w:rsid w:val="00037513"/>
    <w:rsid w:val="00040699"/>
    <w:rsid w:val="00042842"/>
    <w:rsid w:val="00051D97"/>
    <w:rsid w:val="00053970"/>
    <w:rsid w:val="000543CD"/>
    <w:rsid w:val="00057E1F"/>
    <w:rsid w:val="0006148B"/>
    <w:rsid w:val="00061CF4"/>
    <w:rsid w:val="000626E7"/>
    <w:rsid w:val="00072721"/>
    <w:rsid w:val="0007638B"/>
    <w:rsid w:val="00084766"/>
    <w:rsid w:val="00084C8E"/>
    <w:rsid w:val="00086B78"/>
    <w:rsid w:val="000A059A"/>
    <w:rsid w:val="000A3E16"/>
    <w:rsid w:val="000A3EE4"/>
    <w:rsid w:val="000B0BBD"/>
    <w:rsid w:val="000B380B"/>
    <w:rsid w:val="000B42FA"/>
    <w:rsid w:val="000B4C03"/>
    <w:rsid w:val="000B74D5"/>
    <w:rsid w:val="000C19EA"/>
    <w:rsid w:val="000C4215"/>
    <w:rsid w:val="000D1906"/>
    <w:rsid w:val="000D20B8"/>
    <w:rsid w:val="000D46FA"/>
    <w:rsid w:val="000E169F"/>
    <w:rsid w:val="000E186C"/>
    <w:rsid w:val="000F1BD2"/>
    <w:rsid w:val="001024A5"/>
    <w:rsid w:val="00103CB4"/>
    <w:rsid w:val="0010780B"/>
    <w:rsid w:val="001125C4"/>
    <w:rsid w:val="00113BDB"/>
    <w:rsid w:val="001305DD"/>
    <w:rsid w:val="001414B1"/>
    <w:rsid w:val="00143EC8"/>
    <w:rsid w:val="001450DF"/>
    <w:rsid w:val="00145AA0"/>
    <w:rsid w:val="00145F92"/>
    <w:rsid w:val="00155E36"/>
    <w:rsid w:val="001759A0"/>
    <w:rsid w:val="001828BB"/>
    <w:rsid w:val="0018655D"/>
    <w:rsid w:val="00194D4E"/>
    <w:rsid w:val="00195D5E"/>
    <w:rsid w:val="001A47BF"/>
    <w:rsid w:val="001A4958"/>
    <w:rsid w:val="001A6752"/>
    <w:rsid w:val="001B0EEC"/>
    <w:rsid w:val="001B2F6E"/>
    <w:rsid w:val="001B3572"/>
    <w:rsid w:val="001C00BB"/>
    <w:rsid w:val="001C05CE"/>
    <w:rsid w:val="001C474F"/>
    <w:rsid w:val="001C6790"/>
    <w:rsid w:val="001D6C66"/>
    <w:rsid w:val="001E25DE"/>
    <w:rsid w:val="001E41C5"/>
    <w:rsid w:val="001E5427"/>
    <w:rsid w:val="001F5ACE"/>
    <w:rsid w:val="00202F6D"/>
    <w:rsid w:val="00203341"/>
    <w:rsid w:val="00207AD1"/>
    <w:rsid w:val="00214525"/>
    <w:rsid w:val="0023325B"/>
    <w:rsid w:val="00233AED"/>
    <w:rsid w:val="00235FD8"/>
    <w:rsid w:val="0023744F"/>
    <w:rsid w:val="00241079"/>
    <w:rsid w:val="002413FE"/>
    <w:rsid w:val="0024358E"/>
    <w:rsid w:val="002449E2"/>
    <w:rsid w:val="00245DCA"/>
    <w:rsid w:val="00247755"/>
    <w:rsid w:val="00251279"/>
    <w:rsid w:val="0025589C"/>
    <w:rsid w:val="00263703"/>
    <w:rsid w:val="00273A8F"/>
    <w:rsid w:val="00276BB9"/>
    <w:rsid w:val="00286A27"/>
    <w:rsid w:val="00286C05"/>
    <w:rsid w:val="00287E4E"/>
    <w:rsid w:val="002922CD"/>
    <w:rsid w:val="002929D9"/>
    <w:rsid w:val="0029360F"/>
    <w:rsid w:val="00293A48"/>
    <w:rsid w:val="002A7981"/>
    <w:rsid w:val="002C210B"/>
    <w:rsid w:val="002C3BDD"/>
    <w:rsid w:val="002C411B"/>
    <w:rsid w:val="002D0ED1"/>
    <w:rsid w:val="002D2C6F"/>
    <w:rsid w:val="002D36BA"/>
    <w:rsid w:val="002D37CE"/>
    <w:rsid w:val="002E07F2"/>
    <w:rsid w:val="002E4AD0"/>
    <w:rsid w:val="002E4BDC"/>
    <w:rsid w:val="002F0846"/>
    <w:rsid w:val="002F45CE"/>
    <w:rsid w:val="002F5EBD"/>
    <w:rsid w:val="002F6834"/>
    <w:rsid w:val="00302DFC"/>
    <w:rsid w:val="003043F3"/>
    <w:rsid w:val="00313E81"/>
    <w:rsid w:val="00326469"/>
    <w:rsid w:val="00330E1D"/>
    <w:rsid w:val="00334F37"/>
    <w:rsid w:val="00344958"/>
    <w:rsid w:val="00345C00"/>
    <w:rsid w:val="00346458"/>
    <w:rsid w:val="00346B58"/>
    <w:rsid w:val="003477FA"/>
    <w:rsid w:val="00350251"/>
    <w:rsid w:val="003511AB"/>
    <w:rsid w:val="003525CD"/>
    <w:rsid w:val="003571F8"/>
    <w:rsid w:val="00362AD2"/>
    <w:rsid w:val="00367021"/>
    <w:rsid w:val="003731A9"/>
    <w:rsid w:val="003770FF"/>
    <w:rsid w:val="00377B2C"/>
    <w:rsid w:val="00381AF2"/>
    <w:rsid w:val="003867B8"/>
    <w:rsid w:val="00386D02"/>
    <w:rsid w:val="00393244"/>
    <w:rsid w:val="0039395E"/>
    <w:rsid w:val="003A4257"/>
    <w:rsid w:val="003A49C7"/>
    <w:rsid w:val="003A4B3C"/>
    <w:rsid w:val="003C1FFA"/>
    <w:rsid w:val="003C7C92"/>
    <w:rsid w:val="003D78D4"/>
    <w:rsid w:val="003E66EF"/>
    <w:rsid w:val="003E6A6D"/>
    <w:rsid w:val="003F0570"/>
    <w:rsid w:val="003F135D"/>
    <w:rsid w:val="003F1681"/>
    <w:rsid w:val="003F36F9"/>
    <w:rsid w:val="003F3718"/>
    <w:rsid w:val="003F74D9"/>
    <w:rsid w:val="00400C1F"/>
    <w:rsid w:val="004039EA"/>
    <w:rsid w:val="0040450E"/>
    <w:rsid w:val="00405569"/>
    <w:rsid w:val="00405862"/>
    <w:rsid w:val="00414688"/>
    <w:rsid w:val="00414D1E"/>
    <w:rsid w:val="00416567"/>
    <w:rsid w:val="0042362F"/>
    <w:rsid w:val="00423F81"/>
    <w:rsid w:val="00430607"/>
    <w:rsid w:val="00431C71"/>
    <w:rsid w:val="004402A6"/>
    <w:rsid w:val="00441582"/>
    <w:rsid w:val="0044397C"/>
    <w:rsid w:val="00443E02"/>
    <w:rsid w:val="004462A6"/>
    <w:rsid w:val="004506A0"/>
    <w:rsid w:val="004513E5"/>
    <w:rsid w:val="004547C3"/>
    <w:rsid w:val="00455B16"/>
    <w:rsid w:val="00465B3B"/>
    <w:rsid w:val="0046609F"/>
    <w:rsid w:val="004668A6"/>
    <w:rsid w:val="00466FCA"/>
    <w:rsid w:val="004715E3"/>
    <w:rsid w:val="004775BF"/>
    <w:rsid w:val="004867D8"/>
    <w:rsid w:val="00490447"/>
    <w:rsid w:val="00495A84"/>
    <w:rsid w:val="00497A4A"/>
    <w:rsid w:val="004A4333"/>
    <w:rsid w:val="004A51AD"/>
    <w:rsid w:val="004B0986"/>
    <w:rsid w:val="004B5A63"/>
    <w:rsid w:val="004B6252"/>
    <w:rsid w:val="004C168D"/>
    <w:rsid w:val="004C4823"/>
    <w:rsid w:val="004D4C14"/>
    <w:rsid w:val="004E08EB"/>
    <w:rsid w:val="004F12D5"/>
    <w:rsid w:val="004F333C"/>
    <w:rsid w:val="004F5EDB"/>
    <w:rsid w:val="0050448C"/>
    <w:rsid w:val="005102C0"/>
    <w:rsid w:val="00512A20"/>
    <w:rsid w:val="005155DA"/>
    <w:rsid w:val="00515F56"/>
    <w:rsid w:val="00522CE1"/>
    <w:rsid w:val="00525E53"/>
    <w:rsid w:val="00533868"/>
    <w:rsid w:val="00536971"/>
    <w:rsid w:val="00546E9F"/>
    <w:rsid w:val="00551636"/>
    <w:rsid w:val="00553AC9"/>
    <w:rsid w:val="0055762B"/>
    <w:rsid w:val="00571095"/>
    <w:rsid w:val="00572A8A"/>
    <w:rsid w:val="00574483"/>
    <w:rsid w:val="00575FE8"/>
    <w:rsid w:val="00577030"/>
    <w:rsid w:val="005772B2"/>
    <w:rsid w:val="00583513"/>
    <w:rsid w:val="005839A7"/>
    <w:rsid w:val="0058428B"/>
    <w:rsid w:val="005855EF"/>
    <w:rsid w:val="00585EAC"/>
    <w:rsid w:val="005902B2"/>
    <w:rsid w:val="005A0A1A"/>
    <w:rsid w:val="005A0B63"/>
    <w:rsid w:val="005A45D1"/>
    <w:rsid w:val="005A4748"/>
    <w:rsid w:val="005A4D06"/>
    <w:rsid w:val="005A69EB"/>
    <w:rsid w:val="005B61AE"/>
    <w:rsid w:val="005C144B"/>
    <w:rsid w:val="005C36DF"/>
    <w:rsid w:val="005C4297"/>
    <w:rsid w:val="005C593B"/>
    <w:rsid w:val="005C595F"/>
    <w:rsid w:val="005C70F7"/>
    <w:rsid w:val="005C7930"/>
    <w:rsid w:val="005D1B3F"/>
    <w:rsid w:val="005D2CAD"/>
    <w:rsid w:val="005D4C9C"/>
    <w:rsid w:val="005E167C"/>
    <w:rsid w:val="005E2BE9"/>
    <w:rsid w:val="005E52B2"/>
    <w:rsid w:val="005F1E02"/>
    <w:rsid w:val="005F380D"/>
    <w:rsid w:val="005F6252"/>
    <w:rsid w:val="005F6E67"/>
    <w:rsid w:val="00602FB7"/>
    <w:rsid w:val="00603B6A"/>
    <w:rsid w:val="00603E8B"/>
    <w:rsid w:val="006067D5"/>
    <w:rsid w:val="0061084F"/>
    <w:rsid w:val="006153E9"/>
    <w:rsid w:val="006164C8"/>
    <w:rsid w:val="0061695E"/>
    <w:rsid w:val="0061751A"/>
    <w:rsid w:val="00621C67"/>
    <w:rsid w:val="006302E9"/>
    <w:rsid w:val="00633B35"/>
    <w:rsid w:val="00636C16"/>
    <w:rsid w:val="00645B5A"/>
    <w:rsid w:val="0065002E"/>
    <w:rsid w:val="0066360A"/>
    <w:rsid w:val="006808DF"/>
    <w:rsid w:val="00680FA6"/>
    <w:rsid w:val="0068352B"/>
    <w:rsid w:val="00695019"/>
    <w:rsid w:val="0069671E"/>
    <w:rsid w:val="006A560A"/>
    <w:rsid w:val="006A5D47"/>
    <w:rsid w:val="006A5D57"/>
    <w:rsid w:val="006A6B19"/>
    <w:rsid w:val="006A6EC8"/>
    <w:rsid w:val="006B0723"/>
    <w:rsid w:val="006B0AE1"/>
    <w:rsid w:val="006B3590"/>
    <w:rsid w:val="006B7C1E"/>
    <w:rsid w:val="006C1354"/>
    <w:rsid w:val="006C272D"/>
    <w:rsid w:val="006C4453"/>
    <w:rsid w:val="006C5393"/>
    <w:rsid w:val="006C673D"/>
    <w:rsid w:val="006D4A53"/>
    <w:rsid w:val="006F017D"/>
    <w:rsid w:val="006F714C"/>
    <w:rsid w:val="006F79AF"/>
    <w:rsid w:val="00703BD6"/>
    <w:rsid w:val="00706A00"/>
    <w:rsid w:val="00714AF4"/>
    <w:rsid w:val="00722911"/>
    <w:rsid w:val="00733D16"/>
    <w:rsid w:val="00733DB5"/>
    <w:rsid w:val="00735F9D"/>
    <w:rsid w:val="00746941"/>
    <w:rsid w:val="00747404"/>
    <w:rsid w:val="00750ABF"/>
    <w:rsid w:val="00752401"/>
    <w:rsid w:val="007573B6"/>
    <w:rsid w:val="0076058E"/>
    <w:rsid w:val="00762E21"/>
    <w:rsid w:val="00763A41"/>
    <w:rsid w:val="00763B97"/>
    <w:rsid w:val="00765EC8"/>
    <w:rsid w:val="00766BB5"/>
    <w:rsid w:val="007673FF"/>
    <w:rsid w:val="00770BD6"/>
    <w:rsid w:val="007753E4"/>
    <w:rsid w:val="007810E3"/>
    <w:rsid w:val="00784296"/>
    <w:rsid w:val="007923BC"/>
    <w:rsid w:val="00792758"/>
    <w:rsid w:val="00792CC0"/>
    <w:rsid w:val="00794E5C"/>
    <w:rsid w:val="007965CD"/>
    <w:rsid w:val="007A118E"/>
    <w:rsid w:val="007A352C"/>
    <w:rsid w:val="007A5E62"/>
    <w:rsid w:val="007B1650"/>
    <w:rsid w:val="007C1E80"/>
    <w:rsid w:val="007C2A97"/>
    <w:rsid w:val="007C44D3"/>
    <w:rsid w:val="007C5111"/>
    <w:rsid w:val="007D6C03"/>
    <w:rsid w:val="007E190A"/>
    <w:rsid w:val="00802B79"/>
    <w:rsid w:val="0081382E"/>
    <w:rsid w:val="00814272"/>
    <w:rsid w:val="00815E99"/>
    <w:rsid w:val="008333CC"/>
    <w:rsid w:val="00834853"/>
    <w:rsid w:val="00841A2D"/>
    <w:rsid w:val="00844BAD"/>
    <w:rsid w:val="00844FF7"/>
    <w:rsid w:val="00846562"/>
    <w:rsid w:val="00852C70"/>
    <w:rsid w:val="00857867"/>
    <w:rsid w:val="00857A5D"/>
    <w:rsid w:val="00857D41"/>
    <w:rsid w:val="008611A2"/>
    <w:rsid w:val="00862C06"/>
    <w:rsid w:val="008720A6"/>
    <w:rsid w:val="00893601"/>
    <w:rsid w:val="00895BB7"/>
    <w:rsid w:val="008A07E9"/>
    <w:rsid w:val="008A1088"/>
    <w:rsid w:val="008A142E"/>
    <w:rsid w:val="008A1F66"/>
    <w:rsid w:val="008A36B7"/>
    <w:rsid w:val="008A4B72"/>
    <w:rsid w:val="008A58E2"/>
    <w:rsid w:val="008A6206"/>
    <w:rsid w:val="008A7B08"/>
    <w:rsid w:val="008B1471"/>
    <w:rsid w:val="008B56CD"/>
    <w:rsid w:val="008C505D"/>
    <w:rsid w:val="008C6447"/>
    <w:rsid w:val="008D1A34"/>
    <w:rsid w:val="008D2593"/>
    <w:rsid w:val="008D4AD4"/>
    <w:rsid w:val="008D4C18"/>
    <w:rsid w:val="008F2206"/>
    <w:rsid w:val="008F2312"/>
    <w:rsid w:val="008F30DE"/>
    <w:rsid w:val="008F75B3"/>
    <w:rsid w:val="00903C04"/>
    <w:rsid w:val="009058D2"/>
    <w:rsid w:val="00906941"/>
    <w:rsid w:val="00910354"/>
    <w:rsid w:val="00912240"/>
    <w:rsid w:val="00912A8E"/>
    <w:rsid w:val="00912FDD"/>
    <w:rsid w:val="009132B6"/>
    <w:rsid w:val="00917576"/>
    <w:rsid w:val="009176D9"/>
    <w:rsid w:val="00921952"/>
    <w:rsid w:val="0093070D"/>
    <w:rsid w:val="00932661"/>
    <w:rsid w:val="0093392F"/>
    <w:rsid w:val="009457D2"/>
    <w:rsid w:val="00946154"/>
    <w:rsid w:val="00951E39"/>
    <w:rsid w:val="00955C5D"/>
    <w:rsid w:val="00957054"/>
    <w:rsid w:val="00960104"/>
    <w:rsid w:val="00966E11"/>
    <w:rsid w:val="0098120F"/>
    <w:rsid w:val="00984C2F"/>
    <w:rsid w:val="0098620B"/>
    <w:rsid w:val="00987E70"/>
    <w:rsid w:val="009900D5"/>
    <w:rsid w:val="00992799"/>
    <w:rsid w:val="00993815"/>
    <w:rsid w:val="009A4EE5"/>
    <w:rsid w:val="009B4B9F"/>
    <w:rsid w:val="009B7E8A"/>
    <w:rsid w:val="009C25F0"/>
    <w:rsid w:val="009D1106"/>
    <w:rsid w:val="009D2D1C"/>
    <w:rsid w:val="009D789D"/>
    <w:rsid w:val="009E0949"/>
    <w:rsid w:val="009E13AB"/>
    <w:rsid w:val="009E67ED"/>
    <w:rsid w:val="009F1C14"/>
    <w:rsid w:val="009F242A"/>
    <w:rsid w:val="009F46B8"/>
    <w:rsid w:val="00A03C4C"/>
    <w:rsid w:val="00A07220"/>
    <w:rsid w:val="00A108EF"/>
    <w:rsid w:val="00A11CF9"/>
    <w:rsid w:val="00A20DEC"/>
    <w:rsid w:val="00A35C9D"/>
    <w:rsid w:val="00A418AA"/>
    <w:rsid w:val="00A50BAD"/>
    <w:rsid w:val="00A6282B"/>
    <w:rsid w:val="00A645D4"/>
    <w:rsid w:val="00A65C3C"/>
    <w:rsid w:val="00A6776A"/>
    <w:rsid w:val="00A713B4"/>
    <w:rsid w:val="00A7312E"/>
    <w:rsid w:val="00A8398D"/>
    <w:rsid w:val="00A90E23"/>
    <w:rsid w:val="00A92E9F"/>
    <w:rsid w:val="00A9573C"/>
    <w:rsid w:val="00AA20E2"/>
    <w:rsid w:val="00AA2E7C"/>
    <w:rsid w:val="00AA3CB4"/>
    <w:rsid w:val="00AA648E"/>
    <w:rsid w:val="00AB10C5"/>
    <w:rsid w:val="00AB528B"/>
    <w:rsid w:val="00AB670E"/>
    <w:rsid w:val="00AC1416"/>
    <w:rsid w:val="00AC4083"/>
    <w:rsid w:val="00AD2CB6"/>
    <w:rsid w:val="00AD372B"/>
    <w:rsid w:val="00AE6BFF"/>
    <w:rsid w:val="00AF09F8"/>
    <w:rsid w:val="00AF2C75"/>
    <w:rsid w:val="00AF4A3F"/>
    <w:rsid w:val="00AF4CA1"/>
    <w:rsid w:val="00B003E8"/>
    <w:rsid w:val="00B0166B"/>
    <w:rsid w:val="00B021C3"/>
    <w:rsid w:val="00B024BC"/>
    <w:rsid w:val="00B02810"/>
    <w:rsid w:val="00B10329"/>
    <w:rsid w:val="00B11AAE"/>
    <w:rsid w:val="00B123C5"/>
    <w:rsid w:val="00B174BB"/>
    <w:rsid w:val="00B20D0A"/>
    <w:rsid w:val="00B21449"/>
    <w:rsid w:val="00B22070"/>
    <w:rsid w:val="00B3320B"/>
    <w:rsid w:val="00B34057"/>
    <w:rsid w:val="00B4117C"/>
    <w:rsid w:val="00B44AB3"/>
    <w:rsid w:val="00B4551F"/>
    <w:rsid w:val="00B4745A"/>
    <w:rsid w:val="00B50DF4"/>
    <w:rsid w:val="00B6229A"/>
    <w:rsid w:val="00B63B6D"/>
    <w:rsid w:val="00B66CF0"/>
    <w:rsid w:val="00B72C13"/>
    <w:rsid w:val="00B749FC"/>
    <w:rsid w:val="00B755C8"/>
    <w:rsid w:val="00B861CC"/>
    <w:rsid w:val="00B91D38"/>
    <w:rsid w:val="00B92A5A"/>
    <w:rsid w:val="00B933CA"/>
    <w:rsid w:val="00B97899"/>
    <w:rsid w:val="00B97DF5"/>
    <w:rsid w:val="00BA67B7"/>
    <w:rsid w:val="00BB0BF3"/>
    <w:rsid w:val="00BB0F58"/>
    <w:rsid w:val="00BC15E4"/>
    <w:rsid w:val="00BC2F70"/>
    <w:rsid w:val="00BC35B5"/>
    <w:rsid w:val="00BD0174"/>
    <w:rsid w:val="00BD07E3"/>
    <w:rsid w:val="00BD3140"/>
    <w:rsid w:val="00BD6819"/>
    <w:rsid w:val="00BE1AFF"/>
    <w:rsid w:val="00BE1CEA"/>
    <w:rsid w:val="00BF0463"/>
    <w:rsid w:val="00BF372B"/>
    <w:rsid w:val="00BF60D3"/>
    <w:rsid w:val="00BF6F72"/>
    <w:rsid w:val="00BF77A3"/>
    <w:rsid w:val="00C003BA"/>
    <w:rsid w:val="00C00A59"/>
    <w:rsid w:val="00C00F52"/>
    <w:rsid w:val="00C0196B"/>
    <w:rsid w:val="00C12E2C"/>
    <w:rsid w:val="00C13C21"/>
    <w:rsid w:val="00C16605"/>
    <w:rsid w:val="00C17B16"/>
    <w:rsid w:val="00C17C85"/>
    <w:rsid w:val="00C32B20"/>
    <w:rsid w:val="00C342F8"/>
    <w:rsid w:val="00C35122"/>
    <w:rsid w:val="00C3676B"/>
    <w:rsid w:val="00C41804"/>
    <w:rsid w:val="00C443CB"/>
    <w:rsid w:val="00C45881"/>
    <w:rsid w:val="00C50E38"/>
    <w:rsid w:val="00C51828"/>
    <w:rsid w:val="00C51EDC"/>
    <w:rsid w:val="00C53661"/>
    <w:rsid w:val="00C54016"/>
    <w:rsid w:val="00C54F5E"/>
    <w:rsid w:val="00C57A8F"/>
    <w:rsid w:val="00C63008"/>
    <w:rsid w:val="00C67F8C"/>
    <w:rsid w:val="00C74206"/>
    <w:rsid w:val="00C87F46"/>
    <w:rsid w:val="00C90D63"/>
    <w:rsid w:val="00C91255"/>
    <w:rsid w:val="00CA1DC4"/>
    <w:rsid w:val="00CA5E66"/>
    <w:rsid w:val="00CA756A"/>
    <w:rsid w:val="00CB17AA"/>
    <w:rsid w:val="00CC6F9C"/>
    <w:rsid w:val="00CD4849"/>
    <w:rsid w:val="00CD5AF6"/>
    <w:rsid w:val="00CE1C1A"/>
    <w:rsid w:val="00CF24BC"/>
    <w:rsid w:val="00CF5838"/>
    <w:rsid w:val="00D005F1"/>
    <w:rsid w:val="00D04626"/>
    <w:rsid w:val="00D07A8B"/>
    <w:rsid w:val="00D17D91"/>
    <w:rsid w:val="00D211D4"/>
    <w:rsid w:val="00D23297"/>
    <w:rsid w:val="00D24779"/>
    <w:rsid w:val="00D259D9"/>
    <w:rsid w:val="00D268D8"/>
    <w:rsid w:val="00D321B2"/>
    <w:rsid w:val="00D452B3"/>
    <w:rsid w:val="00D53C0F"/>
    <w:rsid w:val="00D60446"/>
    <w:rsid w:val="00D65BD5"/>
    <w:rsid w:val="00D71C5A"/>
    <w:rsid w:val="00D73918"/>
    <w:rsid w:val="00D73FEE"/>
    <w:rsid w:val="00D77E6A"/>
    <w:rsid w:val="00D82323"/>
    <w:rsid w:val="00D8562E"/>
    <w:rsid w:val="00D90D03"/>
    <w:rsid w:val="00D92199"/>
    <w:rsid w:val="00D92CFE"/>
    <w:rsid w:val="00D941DA"/>
    <w:rsid w:val="00D9624A"/>
    <w:rsid w:val="00DA303B"/>
    <w:rsid w:val="00DA5841"/>
    <w:rsid w:val="00DC053F"/>
    <w:rsid w:val="00DC23C8"/>
    <w:rsid w:val="00DC2EF3"/>
    <w:rsid w:val="00DC6169"/>
    <w:rsid w:val="00DC63A8"/>
    <w:rsid w:val="00DC7E4D"/>
    <w:rsid w:val="00DD52D4"/>
    <w:rsid w:val="00DE1764"/>
    <w:rsid w:val="00DE1AF7"/>
    <w:rsid w:val="00DE4ACA"/>
    <w:rsid w:val="00DE5200"/>
    <w:rsid w:val="00DE6638"/>
    <w:rsid w:val="00DE7B19"/>
    <w:rsid w:val="00DE7D1C"/>
    <w:rsid w:val="00DF0EB6"/>
    <w:rsid w:val="00DF423C"/>
    <w:rsid w:val="00E0184A"/>
    <w:rsid w:val="00E03F31"/>
    <w:rsid w:val="00E1274B"/>
    <w:rsid w:val="00E14D29"/>
    <w:rsid w:val="00E17A00"/>
    <w:rsid w:val="00E21050"/>
    <w:rsid w:val="00E26705"/>
    <w:rsid w:val="00E33272"/>
    <w:rsid w:val="00E34F36"/>
    <w:rsid w:val="00E4047A"/>
    <w:rsid w:val="00E422E2"/>
    <w:rsid w:val="00E446DC"/>
    <w:rsid w:val="00E5002B"/>
    <w:rsid w:val="00E5012A"/>
    <w:rsid w:val="00E56ABC"/>
    <w:rsid w:val="00E62921"/>
    <w:rsid w:val="00E62ADB"/>
    <w:rsid w:val="00E674DA"/>
    <w:rsid w:val="00E71307"/>
    <w:rsid w:val="00E75234"/>
    <w:rsid w:val="00E75C64"/>
    <w:rsid w:val="00E75F54"/>
    <w:rsid w:val="00E83CD6"/>
    <w:rsid w:val="00E95925"/>
    <w:rsid w:val="00EB0275"/>
    <w:rsid w:val="00EB19E1"/>
    <w:rsid w:val="00EB327F"/>
    <w:rsid w:val="00EB4230"/>
    <w:rsid w:val="00EB55BB"/>
    <w:rsid w:val="00EB5EE6"/>
    <w:rsid w:val="00EC498E"/>
    <w:rsid w:val="00ED1984"/>
    <w:rsid w:val="00ED38A0"/>
    <w:rsid w:val="00ED69C6"/>
    <w:rsid w:val="00EE0130"/>
    <w:rsid w:val="00EE0DD2"/>
    <w:rsid w:val="00EE3507"/>
    <w:rsid w:val="00EE55E6"/>
    <w:rsid w:val="00EE7373"/>
    <w:rsid w:val="00EF6BA7"/>
    <w:rsid w:val="00F02D12"/>
    <w:rsid w:val="00F042FF"/>
    <w:rsid w:val="00F0510A"/>
    <w:rsid w:val="00F054E1"/>
    <w:rsid w:val="00F118D7"/>
    <w:rsid w:val="00F135E6"/>
    <w:rsid w:val="00F15148"/>
    <w:rsid w:val="00F15C16"/>
    <w:rsid w:val="00F21744"/>
    <w:rsid w:val="00F22B8D"/>
    <w:rsid w:val="00F27883"/>
    <w:rsid w:val="00F27936"/>
    <w:rsid w:val="00F311B1"/>
    <w:rsid w:val="00F357BC"/>
    <w:rsid w:val="00F362A3"/>
    <w:rsid w:val="00F36880"/>
    <w:rsid w:val="00F41C47"/>
    <w:rsid w:val="00F41CCB"/>
    <w:rsid w:val="00F4462E"/>
    <w:rsid w:val="00F44C97"/>
    <w:rsid w:val="00F4568F"/>
    <w:rsid w:val="00F56262"/>
    <w:rsid w:val="00F56432"/>
    <w:rsid w:val="00F57E35"/>
    <w:rsid w:val="00F57ED3"/>
    <w:rsid w:val="00F70425"/>
    <w:rsid w:val="00F7100B"/>
    <w:rsid w:val="00F809D9"/>
    <w:rsid w:val="00F843B3"/>
    <w:rsid w:val="00F93BB1"/>
    <w:rsid w:val="00F94C84"/>
    <w:rsid w:val="00F955EE"/>
    <w:rsid w:val="00F97865"/>
    <w:rsid w:val="00FA1333"/>
    <w:rsid w:val="00FA7025"/>
    <w:rsid w:val="00FB4130"/>
    <w:rsid w:val="00FC3E23"/>
    <w:rsid w:val="00FC7761"/>
    <w:rsid w:val="00FD0CC9"/>
    <w:rsid w:val="00FD0F99"/>
    <w:rsid w:val="00FD36E9"/>
    <w:rsid w:val="00FD40B4"/>
    <w:rsid w:val="00FD5DA7"/>
    <w:rsid w:val="00FD7034"/>
    <w:rsid w:val="00FE3099"/>
    <w:rsid w:val="00FE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6</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235</cp:revision>
  <cp:lastPrinted>2023-02-08T14:48:00Z</cp:lastPrinted>
  <dcterms:created xsi:type="dcterms:W3CDTF">2025-10-30T17:19:00Z</dcterms:created>
  <dcterms:modified xsi:type="dcterms:W3CDTF">2025-11-06T18:21:00Z</dcterms:modified>
</cp:coreProperties>
</file>