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E23E" w14:textId="77777777" w:rsidR="00BD0BA2" w:rsidRDefault="00BD0B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0A9DACB6" w14:textId="77777777" w:rsidR="00BD67FF" w:rsidRDefault="00BD67FF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271575F1" w14:textId="07A37E7B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37CDC0E9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E265F2">
        <w:rPr>
          <w:rFonts w:ascii="Verdana" w:hAnsi="Verdana"/>
          <w:sz w:val="22"/>
          <w:szCs w:val="22"/>
        </w:rPr>
        <w:t>Tu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A11B85">
        <w:rPr>
          <w:rFonts w:ascii="Verdana" w:hAnsi="Verdana"/>
          <w:sz w:val="22"/>
          <w:szCs w:val="22"/>
        </w:rPr>
        <w:t>September</w:t>
      </w:r>
      <w:r w:rsidR="00506A5A">
        <w:rPr>
          <w:rFonts w:ascii="Verdana" w:hAnsi="Verdana"/>
          <w:sz w:val="22"/>
          <w:szCs w:val="22"/>
        </w:rPr>
        <w:t xml:space="preserve"> </w:t>
      </w:r>
      <w:r w:rsidR="00AC72CF">
        <w:rPr>
          <w:rFonts w:ascii="Verdana" w:hAnsi="Verdana"/>
          <w:sz w:val="22"/>
          <w:szCs w:val="22"/>
        </w:rPr>
        <w:t>1</w:t>
      </w:r>
      <w:r w:rsidR="00A11B85">
        <w:rPr>
          <w:rFonts w:ascii="Verdana" w:hAnsi="Verdana"/>
          <w:sz w:val="22"/>
          <w:szCs w:val="22"/>
        </w:rPr>
        <w:t>9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AC72CF">
        <w:rPr>
          <w:rFonts w:ascii="Verdana" w:hAnsi="Verdana"/>
          <w:sz w:val="22"/>
          <w:szCs w:val="22"/>
        </w:rPr>
        <w:t>3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0AD829FB" w:rsidR="00F87A28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Board of Directors</w:t>
      </w:r>
      <w:r w:rsidR="00D41A98">
        <w:rPr>
          <w:rFonts w:ascii="Verdana" w:hAnsi="Verdana"/>
          <w:sz w:val="22"/>
          <w:szCs w:val="22"/>
        </w:rPr>
        <w:t xml:space="preserve"> </w:t>
      </w:r>
      <w:r w:rsidR="00F87A28" w:rsidRPr="00F01FAA">
        <w:rPr>
          <w:rFonts w:ascii="Verdana" w:hAnsi="Verdana"/>
          <w:sz w:val="22"/>
          <w:szCs w:val="22"/>
        </w:rPr>
        <w:t xml:space="preserve">Meeting: </w:t>
      </w:r>
      <w:r w:rsidR="00A11B85">
        <w:rPr>
          <w:rFonts w:ascii="Verdana" w:hAnsi="Verdana"/>
          <w:sz w:val="22"/>
          <w:szCs w:val="22"/>
        </w:rPr>
        <w:t>July</w:t>
      </w:r>
      <w:r>
        <w:rPr>
          <w:rFonts w:ascii="Verdana" w:hAnsi="Verdana"/>
          <w:sz w:val="22"/>
          <w:szCs w:val="22"/>
        </w:rPr>
        <w:t xml:space="preserve"> </w:t>
      </w:r>
      <w:r w:rsidR="0000375B">
        <w:rPr>
          <w:rFonts w:ascii="Verdana" w:hAnsi="Verdana"/>
          <w:sz w:val="22"/>
          <w:szCs w:val="22"/>
        </w:rPr>
        <w:t>1</w:t>
      </w:r>
      <w:r w:rsidR="00A11B85">
        <w:rPr>
          <w:rFonts w:ascii="Verdana" w:hAnsi="Verdana"/>
          <w:sz w:val="22"/>
          <w:szCs w:val="22"/>
        </w:rPr>
        <w:t>8</w:t>
      </w:r>
      <w:r w:rsidR="00F87A28" w:rsidRPr="00F01FAA">
        <w:rPr>
          <w:rFonts w:ascii="Verdana" w:hAnsi="Verdana"/>
          <w:sz w:val="22"/>
          <w:szCs w:val="22"/>
        </w:rPr>
        <w:t>, 202</w:t>
      </w:r>
      <w:r w:rsidR="00201C3C">
        <w:rPr>
          <w:rFonts w:ascii="Verdana" w:hAnsi="Verdana"/>
          <w:sz w:val="22"/>
          <w:szCs w:val="22"/>
        </w:rPr>
        <w:t>3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7157601" w14:textId="77777777" w:rsidR="00DC5EDD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1945CC23" w14:textId="77777777" w:rsidR="00256D65" w:rsidRDefault="00256D65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</w:p>
    <w:p w14:paraId="2E419BB9" w14:textId="25FFDD2D" w:rsidR="00256D65" w:rsidRPr="00F01FAA" w:rsidRDefault="00256D65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5" w14:textId="09196B2E" w:rsidR="00DC5EDD" w:rsidRPr="00F01FAA" w:rsidRDefault="007F255F" w:rsidP="00256D65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03A3A4EF" w14:textId="2E716D5C" w:rsidR="00BA7340" w:rsidRPr="003C6B0F" w:rsidRDefault="00531447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Update on the tennis court lighting project</w:t>
      </w:r>
      <w:r w:rsidR="0061424E">
        <w:rPr>
          <w:rFonts w:ascii="Verdana" w:hAnsi="Verdana"/>
          <w:bCs/>
          <w:sz w:val="22"/>
          <w:szCs w:val="22"/>
        </w:rPr>
        <w:t>.</w:t>
      </w:r>
    </w:p>
    <w:p w14:paraId="502F7FB5" w14:textId="77777777" w:rsidR="00CA6209" w:rsidRDefault="00CA6209" w:rsidP="00C52A75">
      <w:pPr>
        <w:rPr>
          <w:rFonts w:ascii="Verdana" w:hAnsi="Verdana"/>
          <w:bCs/>
          <w:sz w:val="16"/>
          <w:szCs w:val="16"/>
        </w:rPr>
      </w:pPr>
    </w:p>
    <w:p w14:paraId="7D826CEF" w14:textId="77777777" w:rsidR="00BA7340" w:rsidRPr="00083E24" w:rsidRDefault="00BA7340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7DC5B01D" w14:textId="0A12A1B9" w:rsidR="00065BF3" w:rsidRPr="00065BF3" w:rsidRDefault="00F511C6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Board discussion and vote on </w:t>
      </w:r>
      <w:r w:rsidR="0061424E">
        <w:rPr>
          <w:rFonts w:ascii="Verdana" w:hAnsi="Verdana"/>
          <w:bCs/>
          <w:sz w:val="22"/>
          <w:szCs w:val="22"/>
        </w:rPr>
        <w:t>terminating the landscape contract with Fine Cut.</w:t>
      </w:r>
      <w:r w:rsidR="00350262">
        <w:rPr>
          <w:rFonts w:ascii="Verdana" w:hAnsi="Verdana"/>
          <w:bCs/>
          <w:sz w:val="22"/>
          <w:szCs w:val="22"/>
        </w:rPr>
        <w:t xml:space="preserve"> </w:t>
      </w:r>
      <w:r w:rsidR="007520CB">
        <w:rPr>
          <w:rFonts w:ascii="Verdana" w:hAnsi="Verdana"/>
          <w:bCs/>
          <w:sz w:val="22"/>
          <w:szCs w:val="22"/>
        </w:rPr>
        <w:t xml:space="preserve">Plan going forward is the </w:t>
      </w:r>
      <w:r w:rsidR="009A66BC">
        <w:rPr>
          <w:rFonts w:ascii="Verdana" w:hAnsi="Verdana"/>
          <w:bCs/>
          <w:sz w:val="22"/>
          <w:szCs w:val="22"/>
        </w:rPr>
        <w:t xml:space="preserve">use Best Industry Services to do the weekly lawn cutting, </w:t>
      </w:r>
      <w:proofErr w:type="spellStart"/>
      <w:r w:rsidR="002C2760">
        <w:rPr>
          <w:rFonts w:ascii="Verdana" w:hAnsi="Verdana"/>
          <w:bCs/>
          <w:sz w:val="22"/>
          <w:szCs w:val="22"/>
        </w:rPr>
        <w:t>TruGreen</w:t>
      </w:r>
      <w:proofErr w:type="spellEnd"/>
      <w:r w:rsidR="002C2760">
        <w:rPr>
          <w:rFonts w:ascii="Verdana" w:hAnsi="Verdana"/>
          <w:bCs/>
          <w:sz w:val="22"/>
          <w:szCs w:val="22"/>
        </w:rPr>
        <w:t xml:space="preserve"> to do the fertilizing and lawn bug control, and hire a second maintenance person to do the edging, trimming, and </w:t>
      </w:r>
      <w:r w:rsidR="00E20FB8">
        <w:rPr>
          <w:rFonts w:ascii="Verdana" w:hAnsi="Verdana"/>
          <w:bCs/>
          <w:sz w:val="22"/>
          <w:szCs w:val="22"/>
        </w:rPr>
        <w:t xml:space="preserve">hedges. The overall cost will be </w:t>
      </w:r>
      <w:proofErr w:type="gramStart"/>
      <w:r w:rsidR="00E20FB8">
        <w:rPr>
          <w:rFonts w:ascii="Verdana" w:hAnsi="Verdana"/>
          <w:bCs/>
          <w:sz w:val="22"/>
          <w:szCs w:val="22"/>
        </w:rPr>
        <w:t>the equivalent</w:t>
      </w:r>
      <w:proofErr w:type="gramEnd"/>
      <w:r w:rsidR="00E20FB8">
        <w:rPr>
          <w:rFonts w:ascii="Verdana" w:hAnsi="Verdana"/>
          <w:bCs/>
          <w:sz w:val="22"/>
          <w:szCs w:val="22"/>
        </w:rPr>
        <w:t xml:space="preserve"> to the Fine Cut contract, but </w:t>
      </w:r>
      <w:proofErr w:type="spellStart"/>
      <w:r w:rsidR="00E20FB8">
        <w:rPr>
          <w:rFonts w:ascii="Verdana" w:hAnsi="Verdana"/>
          <w:bCs/>
          <w:sz w:val="22"/>
          <w:szCs w:val="22"/>
        </w:rPr>
        <w:t>Pinestine</w:t>
      </w:r>
      <w:proofErr w:type="spellEnd"/>
      <w:r w:rsidR="00E20FB8">
        <w:rPr>
          <w:rFonts w:ascii="Verdana" w:hAnsi="Verdana"/>
          <w:bCs/>
          <w:sz w:val="22"/>
          <w:szCs w:val="22"/>
        </w:rPr>
        <w:t xml:space="preserve"> will have total control. </w:t>
      </w:r>
      <w:r w:rsidR="00F11297">
        <w:rPr>
          <w:rFonts w:ascii="Verdana" w:hAnsi="Verdana"/>
          <w:bCs/>
          <w:sz w:val="22"/>
          <w:szCs w:val="22"/>
        </w:rPr>
        <w:t>The second maintenance person is also a highly skilled finish carpenter</w:t>
      </w:r>
      <w:r w:rsidR="00F22521">
        <w:rPr>
          <w:rFonts w:ascii="Verdana" w:hAnsi="Verdana"/>
          <w:bCs/>
          <w:sz w:val="22"/>
          <w:szCs w:val="22"/>
        </w:rPr>
        <w:t>, with abilities</w:t>
      </w:r>
      <w:r w:rsidR="00376D9B">
        <w:rPr>
          <w:rFonts w:ascii="Verdana" w:hAnsi="Verdana"/>
          <w:bCs/>
          <w:sz w:val="22"/>
          <w:szCs w:val="22"/>
        </w:rPr>
        <w:t xml:space="preserve"> in multiple trades. </w:t>
      </w:r>
      <w:r w:rsidR="001C419E">
        <w:rPr>
          <w:rFonts w:ascii="Verdana" w:hAnsi="Verdana"/>
          <w:bCs/>
          <w:sz w:val="22"/>
          <w:szCs w:val="22"/>
        </w:rPr>
        <w:t xml:space="preserve">With the two skilled maintenance personnel, </w:t>
      </w:r>
      <w:r w:rsidR="00632587">
        <w:rPr>
          <w:rFonts w:ascii="Verdana" w:hAnsi="Verdana"/>
          <w:bCs/>
          <w:sz w:val="22"/>
          <w:szCs w:val="22"/>
        </w:rPr>
        <w:t xml:space="preserve">we will be able to do nearly 90% of all improvement projects </w:t>
      </w:r>
      <w:r w:rsidR="0096400C">
        <w:rPr>
          <w:rFonts w:ascii="Verdana" w:hAnsi="Verdana"/>
          <w:bCs/>
          <w:sz w:val="22"/>
          <w:szCs w:val="22"/>
        </w:rPr>
        <w:t>in-house</w:t>
      </w:r>
      <w:r w:rsidR="00F826F9">
        <w:rPr>
          <w:rFonts w:ascii="Verdana" w:hAnsi="Verdana"/>
          <w:bCs/>
          <w:sz w:val="22"/>
          <w:szCs w:val="22"/>
        </w:rPr>
        <w:t>. Only mechanical con</w:t>
      </w:r>
      <w:r w:rsidR="0096400C">
        <w:rPr>
          <w:rFonts w:ascii="Verdana" w:hAnsi="Verdana"/>
          <w:bCs/>
          <w:sz w:val="22"/>
          <w:szCs w:val="22"/>
        </w:rPr>
        <w:t>tractors will be necessary.</w:t>
      </w:r>
    </w:p>
    <w:p w14:paraId="7A59680B" w14:textId="77777777" w:rsidR="003E7B96" w:rsidRDefault="003E7B96" w:rsidP="007F255F">
      <w:pPr>
        <w:rPr>
          <w:rFonts w:ascii="Verdana" w:hAnsi="Verdana"/>
          <w:b/>
          <w:bCs/>
          <w:sz w:val="22"/>
          <w:szCs w:val="22"/>
        </w:rPr>
      </w:pP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AA0"/>
    <w:rsid w:val="00005080"/>
    <w:rsid w:val="00011FCF"/>
    <w:rsid w:val="00013F8C"/>
    <w:rsid w:val="00017A73"/>
    <w:rsid w:val="00027515"/>
    <w:rsid w:val="00031D88"/>
    <w:rsid w:val="0003777E"/>
    <w:rsid w:val="000507A8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E576C"/>
    <w:rsid w:val="000E6068"/>
    <w:rsid w:val="000E676B"/>
    <w:rsid w:val="000F2D85"/>
    <w:rsid w:val="000F6A87"/>
    <w:rsid w:val="00100717"/>
    <w:rsid w:val="00100F99"/>
    <w:rsid w:val="001033AA"/>
    <w:rsid w:val="00113B0B"/>
    <w:rsid w:val="00120579"/>
    <w:rsid w:val="00121C06"/>
    <w:rsid w:val="001275ED"/>
    <w:rsid w:val="001306F6"/>
    <w:rsid w:val="001431BC"/>
    <w:rsid w:val="00152C85"/>
    <w:rsid w:val="001550F3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6D1F"/>
    <w:rsid w:val="0021359E"/>
    <w:rsid w:val="002463B2"/>
    <w:rsid w:val="00256D65"/>
    <w:rsid w:val="002636FD"/>
    <w:rsid w:val="00266185"/>
    <w:rsid w:val="00287881"/>
    <w:rsid w:val="002B2A14"/>
    <w:rsid w:val="002B5DA8"/>
    <w:rsid w:val="002C2760"/>
    <w:rsid w:val="002D58FD"/>
    <w:rsid w:val="002E27F0"/>
    <w:rsid w:val="00310775"/>
    <w:rsid w:val="00317194"/>
    <w:rsid w:val="0032555B"/>
    <w:rsid w:val="00332C8E"/>
    <w:rsid w:val="00350262"/>
    <w:rsid w:val="00355739"/>
    <w:rsid w:val="003729FE"/>
    <w:rsid w:val="00376D9B"/>
    <w:rsid w:val="003813C2"/>
    <w:rsid w:val="003813E2"/>
    <w:rsid w:val="00393E99"/>
    <w:rsid w:val="00395973"/>
    <w:rsid w:val="003A4535"/>
    <w:rsid w:val="003C6B0F"/>
    <w:rsid w:val="003E7B96"/>
    <w:rsid w:val="003F5EC7"/>
    <w:rsid w:val="003F7A24"/>
    <w:rsid w:val="00413EEE"/>
    <w:rsid w:val="004217FC"/>
    <w:rsid w:val="0043176D"/>
    <w:rsid w:val="004369BD"/>
    <w:rsid w:val="00440C63"/>
    <w:rsid w:val="00441848"/>
    <w:rsid w:val="00455B22"/>
    <w:rsid w:val="00462914"/>
    <w:rsid w:val="004B1FFF"/>
    <w:rsid w:val="004B2A7B"/>
    <w:rsid w:val="004B3F61"/>
    <w:rsid w:val="004B4FB6"/>
    <w:rsid w:val="004C62DF"/>
    <w:rsid w:val="004D3AE2"/>
    <w:rsid w:val="005014E7"/>
    <w:rsid w:val="005056A5"/>
    <w:rsid w:val="00506A5A"/>
    <w:rsid w:val="00531447"/>
    <w:rsid w:val="00533BD0"/>
    <w:rsid w:val="00545958"/>
    <w:rsid w:val="00547E39"/>
    <w:rsid w:val="00552C00"/>
    <w:rsid w:val="0058728A"/>
    <w:rsid w:val="00594228"/>
    <w:rsid w:val="00595EE8"/>
    <w:rsid w:val="005B0462"/>
    <w:rsid w:val="005B5225"/>
    <w:rsid w:val="005B5279"/>
    <w:rsid w:val="005B706E"/>
    <w:rsid w:val="005C168C"/>
    <w:rsid w:val="005C4055"/>
    <w:rsid w:val="005D0076"/>
    <w:rsid w:val="005D5D62"/>
    <w:rsid w:val="005E79CE"/>
    <w:rsid w:val="00601AE3"/>
    <w:rsid w:val="006064DA"/>
    <w:rsid w:val="006129BF"/>
    <w:rsid w:val="006134B8"/>
    <w:rsid w:val="0061424E"/>
    <w:rsid w:val="00626E31"/>
    <w:rsid w:val="006272D6"/>
    <w:rsid w:val="00632587"/>
    <w:rsid w:val="006568E8"/>
    <w:rsid w:val="00664313"/>
    <w:rsid w:val="006677C1"/>
    <w:rsid w:val="006706A9"/>
    <w:rsid w:val="006841B5"/>
    <w:rsid w:val="006B22DF"/>
    <w:rsid w:val="006B5CE9"/>
    <w:rsid w:val="006C5588"/>
    <w:rsid w:val="006C5FE7"/>
    <w:rsid w:val="006D36D6"/>
    <w:rsid w:val="006E7C45"/>
    <w:rsid w:val="006F41F8"/>
    <w:rsid w:val="00704032"/>
    <w:rsid w:val="00712FC7"/>
    <w:rsid w:val="00720DF9"/>
    <w:rsid w:val="0073108E"/>
    <w:rsid w:val="00734407"/>
    <w:rsid w:val="00743BF8"/>
    <w:rsid w:val="007503F9"/>
    <w:rsid w:val="007520CB"/>
    <w:rsid w:val="00756A99"/>
    <w:rsid w:val="007618FB"/>
    <w:rsid w:val="00761F16"/>
    <w:rsid w:val="0077096F"/>
    <w:rsid w:val="007878CF"/>
    <w:rsid w:val="007929C7"/>
    <w:rsid w:val="00793167"/>
    <w:rsid w:val="00796E4C"/>
    <w:rsid w:val="00797C2C"/>
    <w:rsid w:val="007B3246"/>
    <w:rsid w:val="007B6E2A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63D0A"/>
    <w:rsid w:val="008843E8"/>
    <w:rsid w:val="0088521D"/>
    <w:rsid w:val="008A1C44"/>
    <w:rsid w:val="008B4628"/>
    <w:rsid w:val="008C60C7"/>
    <w:rsid w:val="008C65BA"/>
    <w:rsid w:val="008C70C6"/>
    <w:rsid w:val="008D5D17"/>
    <w:rsid w:val="008D663F"/>
    <w:rsid w:val="008E2EB0"/>
    <w:rsid w:val="00905244"/>
    <w:rsid w:val="00937ECD"/>
    <w:rsid w:val="00946870"/>
    <w:rsid w:val="00951524"/>
    <w:rsid w:val="00955FCC"/>
    <w:rsid w:val="0096243C"/>
    <w:rsid w:val="00963451"/>
    <w:rsid w:val="0096400C"/>
    <w:rsid w:val="009772FA"/>
    <w:rsid w:val="009A66BC"/>
    <w:rsid w:val="009B170B"/>
    <w:rsid w:val="009D57EB"/>
    <w:rsid w:val="009F2844"/>
    <w:rsid w:val="00A00BB9"/>
    <w:rsid w:val="00A01D23"/>
    <w:rsid w:val="00A11B85"/>
    <w:rsid w:val="00A267A3"/>
    <w:rsid w:val="00A36008"/>
    <w:rsid w:val="00A47CE6"/>
    <w:rsid w:val="00A508A9"/>
    <w:rsid w:val="00A6742F"/>
    <w:rsid w:val="00A771F2"/>
    <w:rsid w:val="00A81742"/>
    <w:rsid w:val="00A90D77"/>
    <w:rsid w:val="00AA51BF"/>
    <w:rsid w:val="00AC72CF"/>
    <w:rsid w:val="00AD6D84"/>
    <w:rsid w:val="00AE42FB"/>
    <w:rsid w:val="00B34E73"/>
    <w:rsid w:val="00B36376"/>
    <w:rsid w:val="00B36837"/>
    <w:rsid w:val="00B433A4"/>
    <w:rsid w:val="00B66E9A"/>
    <w:rsid w:val="00B71258"/>
    <w:rsid w:val="00B76597"/>
    <w:rsid w:val="00B81697"/>
    <w:rsid w:val="00B82020"/>
    <w:rsid w:val="00BA7340"/>
    <w:rsid w:val="00BB4646"/>
    <w:rsid w:val="00BC0929"/>
    <w:rsid w:val="00BD0BA2"/>
    <w:rsid w:val="00BD67FF"/>
    <w:rsid w:val="00BE163D"/>
    <w:rsid w:val="00BE47C0"/>
    <w:rsid w:val="00BF0369"/>
    <w:rsid w:val="00C06D2B"/>
    <w:rsid w:val="00C2066E"/>
    <w:rsid w:val="00C30C6C"/>
    <w:rsid w:val="00C50934"/>
    <w:rsid w:val="00C52A75"/>
    <w:rsid w:val="00C74350"/>
    <w:rsid w:val="00CA1F67"/>
    <w:rsid w:val="00CA6209"/>
    <w:rsid w:val="00CB19D1"/>
    <w:rsid w:val="00CB278F"/>
    <w:rsid w:val="00CC30D5"/>
    <w:rsid w:val="00CD3539"/>
    <w:rsid w:val="00CD6F3D"/>
    <w:rsid w:val="00CE07AC"/>
    <w:rsid w:val="00CF3F20"/>
    <w:rsid w:val="00D12555"/>
    <w:rsid w:val="00D15B70"/>
    <w:rsid w:val="00D4198B"/>
    <w:rsid w:val="00D41A98"/>
    <w:rsid w:val="00D51E5D"/>
    <w:rsid w:val="00D67A57"/>
    <w:rsid w:val="00D86A00"/>
    <w:rsid w:val="00D87E08"/>
    <w:rsid w:val="00D940AD"/>
    <w:rsid w:val="00DC39E3"/>
    <w:rsid w:val="00DC5EDD"/>
    <w:rsid w:val="00DD44A2"/>
    <w:rsid w:val="00DE0408"/>
    <w:rsid w:val="00DE08F2"/>
    <w:rsid w:val="00DE3163"/>
    <w:rsid w:val="00DF30A5"/>
    <w:rsid w:val="00DF738E"/>
    <w:rsid w:val="00E055E0"/>
    <w:rsid w:val="00E205D2"/>
    <w:rsid w:val="00E20FB8"/>
    <w:rsid w:val="00E228F4"/>
    <w:rsid w:val="00E265F2"/>
    <w:rsid w:val="00E32FB6"/>
    <w:rsid w:val="00E47481"/>
    <w:rsid w:val="00E909E6"/>
    <w:rsid w:val="00E93FBF"/>
    <w:rsid w:val="00EA2D2A"/>
    <w:rsid w:val="00EB70C4"/>
    <w:rsid w:val="00EB795A"/>
    <w:rsid w:val="00EC7E8B"/>
    <w:rsid w:val="00EE3629"/>
    <w:rsid w:val="00EE4409"/>
    <w:rsid w:val="00F01FAA"/>
    <w:rsid w:val="00F04BBD"/>
    <w:rsid w:val="00F11297"/>
    <w:rsid w:val="00F22521"/>
    <w:rsid w:val="00F25042"/>
    <w:rsid w:val="00F3089F"/>
    <w:rsid w:val="00F35DE0"/>
    <w:rsid w:val="00F511C6"/>
    <w:rsid w:val="00F70D63"/>
    <w:rsid w:val="00F826F9"/>
    <w:rsid w:val="00F83352"/>
    <w:rsid w:val="00F87A28"/>
    <w:rsid w:val="00F968BA"/>
    <w:rsid w:val="00F96F88"/>
    <w:rsid w:val="00FA19E6"/>
    <w:rsid w:val="00FB71F8"/>
    <w:rsid w:val="00FD4856"/>
    <w:rsid w:val="00FE01DD"/>
    <w:rsid w:val="00FE3C9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19</cp:revision>
  <cp:lastPrinted>2022-05-12T16:29:00Z</cp:lastPrinted>
  <dcterms:created xsi:type="dcterms:W3CDTF">2023-09-12T12:22:00Z</dcterms:created>
  <dcterms:modified xsi:type="dcterms:W3CDTF">2023-09-18T15:34:00Z</dcterms:modified>
</cp:coreProperties>
</file>